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57E" w:rsidRDefault="00BE125C" w:rsidP="00FE757E">
      <w:pPr>
        <w:jc w:val="center"/>
        <w:rPr>
          <w:b/>
          <w:sz w:val="28"/>
        </w:rPr>
      </w:pPr>
      <w:r>
        <w:rPr>
          <w:b/>
          <w:sz w:val="28"/>
        </w:rPr>
        <w:t>ΑΠΑΝΤΗΣΕΙΣ ΘΕΜΑΤΩΝ ΣΗΜΑΤΟΔΟΤΗΣΗΣ</w:t>
      </w:r>
    </w:p>
    <w:p w:rsidR="00FE757E" w:rsidRDefault="00FE757E" w:rsidP="00FE757E">
      <w:pPr>
        <w:pBdr>
          <w:bottom w:val="single" w:sz="4" w:space="1" w:color="auto"/>
        </w:pBdr>
        <w:jc w:val="center"/>
        <w:rPr>
          <w:sz w:val="24"/>
        </w:rPr>
      </w:pPr>
      <w:r>
        <w:rPr>
          <w:sz w:val="24"/>
        </w:rPr>
        <w:t>ΦΥΛΛΟ ΑΠΑΝΤΗΣΕΩΝ</w:t>
      </w:r>
    </w:p>
    <w:p w:rsidR="00FE757E" w:rsidRDefault="00FE757E" w:rsidP="00FE757E">
      <w:pPr>
        <w:jc w:val="center"/>
        <w:rPr>
          <w:sz w:val="24"/>
        </w:rPr>
      </w:pPr>
    </w:p>
    <w:p w:rsidR="00FE757E" w:rsidRDefault="00FE757E" w:rsidP="00FE757E">
      <w:pPr>
        <w:ind w:firstLine="0"/>
        <w:rPr>
          <w:b/>
          <w:sz w:val="24"/>
        </w:rPr>
      </w:pPr>
      <w:r w:rsidRPr="00FE757E">
        <w:rPr>
          <w:b/>
          <w:sz w:val="24"/>
        </w:rPr>
        <w:t>Α.</w:t>
      </w:r>
      <w:r>
        <w:rPr>
          <w:b/>
          <w:sz w:val="24"/>
        </w:rPr>
        <w:tab/>
        <w:t>ΕΡΩΤΗΣΕΙΣ ΠΟΛΛΑΠΛΗΣ ΕΠΙΛΟΓΗΣ</w:t>
      </w:r>
    </w:p>
    <w:p w:rsidR="00FE757E" w:rsidRDefault="00FE757E" w:rsidP="00FE757E">
      <w:pPr>
        <w:ind w:firstLine="0"/>
        <w:rPr>
          <w:b/>
          <w:sz w:val="24"/>
        </w:rPr>
      </w:pPr>
    </w:p>
    <w:p w:rsidR="00FE757E" w:rsidRDefault="00FE757E" w:rsidP="00FE757E">
      <w:pPr>
        <w:ind w:firstLine="0"/>
        <w:rPr>
          <w:b/>
          <w:sz w:val="24"/>
        </w:rPr>
      </w:pPr>
      <w:r>
        <w:rPr>
          <w:b/>
          <w:sz w:val="24"/>
        </w:rPr>
        <w:t>Ερώτηση 1</w:t>
      </w:r>
    </w:p>
    <w:p w:rsidR="009F446C" w:rsidRDefault="000124B1" w:rsidP="00FE757E">
      <w:pPr>
        <w:ind w:firstLine="0"/>
        <w:rPr>
          <w:b/>
          <w:sz w:val="24"/>
        </w:rPr>
      </w:pPr>
      <w:r>
        <w:rPr>
          <w:b/>
          <w:sz w:val="24"/>
        </w:rPr>
        <w:tab/>
      </w:r>
      <w:r w:rsidR="00E807EE">
        <w:rPr>
          <w:b/>
          <w:sz w:val="24"/>
        </w:rPr>
        <w:t>Α</w:t>
      </w:r>
    </w:p>
    <w:p w:rsidR="00FE757E" w:rsidRDefault="00FE757E" w:rsidP="00FE757E">
      <w:pPr>
        <w:ind w:firstLine="0"/>
        <w:rPr>
          <w:b/>
          <w:sz w:val="24"/>
        </w:rPr>
      </w:pPr>
      <w:r>
        <w:rPr>
          <w:b/>
          <w:sz w:val="24"/>
        </w:rPr>
        <w:t>Ερώτηση 2</w:t>
      </w:r>
    </w:p>
    <w:p w:rsidR="009F446C" w:rsidRPr="00E00BF1" w:rsidRDefault="000124B1" w:rsidP="00FE757E">
      <w:pPr>
        <w:ind w:firstLine="0"/>
        <w:rPr>
          <w:b/>
          <w:sz w:val="24"/>
        </w:rPr>
      </w:pPr>
      <w:r>
        <w:rPr>
          <w:b/>
          <w:sz w:val="24"/>
        </w:rPr>
        <w:tab/>
      </w:r>
      <w:r w:rsidR="00E00BF1">
        <w:rPr>
          <w:b/>
          <w:sz w:val="24"/>
          <w:lang w:val="en-US"/>
        </w:rPr>
        <w:t>A</w:t>
      </w:r>
    </w:p>
    <w:p w:rsidR="00FE757E" w:rsidRDefault="00FE757E" w:rsidP="00FE757E">
      <w:pPr>
        <w:ind w:firstLine="0"/>
        <w:rPr>
          <w:b/>
          <w:sz w:val="24"/>
        </w:rPr>
      </w:pPr>
      <w:r>
        <w:rPr>
          <w:b/>
          <w:sz w:val="24"/>
        </w:rPr>
        <w:t>Ερώτηση 3</w:t>
      </w:r>
    </w:p>
    <w:p w:rsidR="009F446C" w:rsidRDefault="000124B1" w:rsidP="00FE757E">
      <w:pPr>
        <w:ind w:firstLine="0"/>
        <w:rPr>
          <w:b/>
          <w:sz w:val="24"/>
        </w:rPr>
      </w:pPr>
      <w:r>
        <w:rPr>
          <w:b/>
          <w:sz w:val="24"/>
        </w:rPr>
        <w:tab/>
      </w:r>
      <w:r w:rsidR="00E807EE">
        <w:rPr>
          <w:b/>
          <w:sz w:val="24"/>
        </w:rPr>
        <w:t>Α</w:t>
      </w:r>
    </w:p>
    <w:p w:rsidR="00FE757E" w:rsidRDefault="00FE757E" w:rsidP="00FE757E">
      <w:pPr>
        <w:ind w:firstLine="0"/>
        <w:rPr>
          <w:b/>
          <w:sz w:val="24"/>
        </w:rPr>
      </w:pPr>
      <w:r>
        <w:rPr>
          <w:b/>
          <w:sz w:val="24"/>
        </w:rPr>
        <w:t>Ερώτηση 4</w:t>
      </w:r>
    </w:p>
    <w:p w:rsidR="009F446C" w:rsidRDefault="000124B1" w:rsidP="00FE757E">
      <w:pPr>
        <w:ind w:firstLine="0"/>
        <w:rPr>
          <w:b/>
          <w:sz w:val="24"/>
        </w:rPr>
      </w:pPr>
      <w:r>
        <w:rPr>
          <w:b/>
          <w:sz w:val="24"/>
        </w:rPr>
        <w:tab/>
      </w:r>
      <w:r w:rsidR="00BE125C">
        <w:rPr>
          <w:b/>
          <w:sz w:val="24"/>
        </w:rPr>
        <w:t>Α</w:t>
      </w:r>
    </w:p>
    <w:p w:rsidR="00FE757E" w:rsidRDefault="00FE757E" w:rsidP="00FE757E">
      <w:pPr>
        <w:ind w:firstLine="0"/>
        <w:rPr>
          <w:b/>
          <w:sz w:val="24"/>
        </w:rPr>
      </w:pPr>
      <w:r>
        <w:rPr>
          <w:b/>
          <w:sz w:val="24"/>
        </w:rPr>
        <w:t>Ερώτηση 5</w:t>
      </w:r>
    </w:p>
    <w:p w:rsidR="00FE757E" w:rsidRDefault="00E807EE" w:rsidP="00FE757E">
      <w:pPr>
        <w:ind w:firstLine="720"/>
        <w:rPr>
          <w:b/>
          <w:sz w:val="24"/>
        </w:rPr>
      </w:pPr>
      <w:r>
        <w:rPr>
          <w:b/>
          <w:sz w:val="24"/>
        </w:rPr>
        <w:t>Γ</w:t>
      </w:r>
    </w:p>
    <w:p w:rsidR="00E807EE" w:rsidRDefault="00E807EE" w:rsidP="00FE757E">
      <w:pPr>
        <w:ind w:firstLine="720"/>
        <w:rPr>
          <w:b/>
          <w:sz w:val="24"/>
        </w:rPr>
      </w:pPr>
    </w:p>
    <w:p w:rsidR="00FE757E" w:rsidRDefault="00FE757E" w:rsidP="00FE757E">
      <w:pPr>
        <w:ind w:firstLine="0"/>
        <w:rPr>
          <w:b/>
          <w:sz w:val="24"/>
        </w:rPr>
      </w:pPr>
      <w:r>
        <w:rPr>
          <w:b/>
          <w:sz w:val="24"/>
        </w:rPr>
        <w:t>Β</w:t>
      </w:r>
      <w:r w:rsidRPr="00FE757E">
        <w:rPr>
          <w:b/>
          <w:sz w:val="24"/>
        </w:rPr>
        <w:t>.</w:t>
      </w:r>
      <w:r>
        <w:rPr>
          <w:b/>
          <w:sz w:val="24"/>
        </w:rPr>
        <w:tab/>
        <w:t>ΕΡΩΤΗΣΕΙΣ ΣΩΣΤΟ ΛΑΘΟΣ</w:t>
      </w:r>
    </w:p>
    <w:p w:rsidR="00FE757E" w:rsidRDefault="00FE757E" w:rsidP="00FE757E">
      <w:pPr>
        <w:ind w:firstLine="0"/>
        <w:rPr>
          <w:b/>
          <w:sz w:val="24"/>
        </w:rPr>
      </w:pPr>
    </w:p>
    <w:p w:rsidR="00FE757E" w:rsidRDefault="00FE757E" w:rsidP="00FE757E">
      <w:pPr>
        <w:ind w:firstLine="0"/>
        <w:rPr>
          <w:b/>
          <w:sz w:val="24"/>
        </w:rPr>
      </w:pPr>
      <w:r>
        <w:rPr>
          <w:b/>
          <w:sz w:val="24"/>
        </w:rPr>
        <w:t>Ερώτηση 1</w:t>
      </w:r>
    </w:p>
    <w:p w:rsidR="009F446C" w:rsidRDefault="000124B1" w:rsidP="00FE757E">
      <w:pPr>
        <w:ind w:firstLine="0"/>
        <w:rPr>
          <w:b/>
          <w:sz w:val="24"/>
        </w:rPr>
      </w:pPr>
      <w:r>
        <w:rPr>
          <w:b/>
          <w:sz w:val="24"/>
        </w:rPr>
        <w:tab/>
      </w:r>
      <w:r w:rsidR="00E807EE">
        <w:rPr>
          <w:b/>
          <w:sz w:val="24"/>
        </w:rPr>
        <w:t>Λάθος</w:t>
      </w:r>
    </w:p>
    <w:p w:rsidR="00FE757E" w:rsidRDefault="00FE757E" w:rsidP="00FE757E">
      <w:pPr>
        <w:ind w:firstLine="0"/>
        <w:rPr>
          <w:b/>
          <w:sz w:val="24"/>
        </w:rPr>
      </w:pPr>
      <w:r>
        <w:rPr>
          <w:b/>
          <w:sz w:val="24"/>
        </w:rPr>
        <w:t>Ερώτηση 2</w:t>
      </w:r>
    </w:p>
    <w:p w:rsidR="009F446C" w:rsidRDefault="000124B1" w:rsidP="00FE757E">
      <w:pPr>
        <w:ind w:firstLine="0"/>
        <w:rPr>
          <w:b/>
          <w:sz w:val="24"/>
        </w:rPr>
      </w:pPr>
      <w:r>
        <w:rPr>
          <w:b/>
          <w:sz w:val="24"/>
        </w:rPr>
        <w:tab/>
      </w:r>
      <w:r w:rsidR="00E807EE">
        <w:rPr>
          <w:b/>
          <w:sz w:val="24"/>
        </w:rPr>
        <w:t>Λάθος</w:t>
      </w:r>
    </w:p>
    <w:p w:rsidR="00FE757E" w:rsidRDefault="00FE757E" w:rsidP="00FE757E">
      <w:pPr>
        <w:ind w:firstLine="0"/>
        <w:rPr>
          <w:b/>
          <w:sz w:val="24"/>
        </w:rPr>
      </w:pPr>
      <w:r>
        <w:rPr>
          <w:b/>
          <w:sz w:val="24"/>
        </w:rPr>
        <w:t>Ερώτηση 3</w:t>
      </w:r>
    </w:p>
    <w:p w:rsidR="009F446C" w:rsidRDefault="000124B1" w:rsidP="00FE757E">
      <w:pPr>
        <w:ind w:firstLine="0"/>
        <w:rPr>
          <w:b/>
          <w:sz w:val="24"/>
        </w:rPr>
      </w:pPr>
      <w:r>
        <w:rPr>
          <w:b/>
          <w:sz w:val="24"/>
        </w:rPr>
        <w:tab/>
      </w:r>
      <w:r w:rsidR="00BE125C">
        <w:rPr>
          <w:b/>
          <w:sz w:val="24"/>
        </w:rPr>
        <w:t>Σωστό</w:t>
      </w:r>
    </w:p>
    <w:p w:rsidR="00FE757E" w:rsidRDefault="00FE757E" w:rsidP="00FE757E">
      <w:pPr>
        <w:ind w:firstLine="0"/>
        <w:rPr>
          <w:b/>
          <w:sz w:val="24"/>
        </w:rPr>
      </w:pPr>
      <w:r>
        <w:rPr>
          <w:b/>
          <w:sz w:val="24"/>
        </w:rPr>
        <w:t>Ερώτηση 4</w:t>
      </w:r>
    </w:p>
    <w:p w:rsidR="009F446C" w:rsidRDefault="000124B1" w:rsidP="00FE757E">
      <w:pPr>
        <w:ind w:firstLine="0"/>
        <w:rPr>
          <w:b/>
          <w:sz w:val="24"/>
        </w:rPr>
      </w:pPr>
      <w:r>
        <w:rPr>
          <w:b/>
          <w:sz w:val="24"/>
        </w:rPr>
        <w:tab/>
      </w:r>
      <w:r w:rsidR="00BE125C">
        <w:rPr>
          <w:b/>
          <w:sz w:val="24"/>
        </w:rPr>
        <w:t>Λάθος</w:t>
      </w:r>
    </w:p>
    <w:p w:rsidR="00FE757E" w:rsidRDefault="00FE757E" w:rsidP="00FE757E">
      <w:pPr>
        <w:ind w:firstLine="0"/>
        <w:rPr>
          <w:b/>
          <w:sz w:val="24"/>
        </w:rPr>
      </w:pPr>
      <w:r>
        <w:rPr>
          <w:b/>
          <w:sz w:val="24"/>
        </w:rPr>
        <w:t>Ερώτηση 5</w:t>
      </w:r>
    </w:p>
    <w:p w:rsidR="00FE757E" w:rsidRDefault="000124B1" w:rsidP="00FE757E">
      <w:pPr>
        <w:ind w:firstLine="0"/>
        <w:rPr>
          <w:b/>
          <w:sz w:val="24"/>
        </w:rPr>
      </w:pPr>
      <w:r>
        <w:rPr>
          <w:b/>
          <w:sz w:val="24"/>
        </w:rPr>
        <w:tab/>
      </w:r>
      <w:r w:rsidR="00BE125C">
        <w:rPr>
          <w:b/>
          <w:sz w:val="24"/>
        </w:rPr>
        <w:t>Λάθος</w:t>
      </w:r>
    </w:p>
    <w:p w:rsidR="009F446C" w:rsidRDefault="009F446C" w:rsidP="00FE757E">
      <w:pPr>
        <w:ind w:firstLine="0"/>
        <w:rPr>
          <w:b/>
          <w:sz w:val="24"/>
        </w:rPr>
      </w:pPr>
    </w:p>
    <w:p w:rsidR="005A27FC" w:rsidRDefault="005A27FC" w:rsidP="00FE757E">
      <w:pPr>
        <w:ind w:firstLine="0"/>
        <w:rPr>
          <w:b/>
          <w:sz w:val="24"/>
        </w:rPr>
      </w:pPr>
      <w:r>
        <w:rPr>
          <w:b/>
          <w:sz w:val="24"/>
        </w:rPr>
        <w:t>Γ. Ερωτήσεις Ελεύθερης Ανάπτυξης</w:t>
      </w:r>
    </w:p>
    <w:p w:rsidR="005A27FC" w:rsidRDefault="005A27FC" w:rsidP="00FE757E">
      <w:pPr>
        <w:ind w:firstLine="0"/>
        <w:rPr>
          <w:b/>
          <w:sz w:val="24"/>
        </w:rPr>
      </w:pPr>
    </w:p>
    <w:p w:rsidR="005A27FC" w:rsidRDefault="005A27FC" w:rsidP="005A27FC">
      <w:pPr>
        <w:ind w:firstLine="0"/>
        <w:rPr>
          <w:b/>
          <w:sz w:val="24"/>
        </w:rPr>
      </w:pPr>
      <w:r>
        <w:rPr>
          <w:b/>
          <w:sz w:val="24"/>
        </w:rPr>
        <w:t>Ερώτηση 1</w:t>
      </w:r>
    </w:p>
    <w:p w:rsidR="00E55147" w:rsidRDefault="00F33F24" w:rsidP="000B6509">
      <w:pPr>
        <w:ind w:firstLine="720"/>
      </w:pPr>
      <w:r>
        <w:t xml:space="preserve">Τα φωτοσήματα που έχουν κόκκινο ιστόσημα, </w:t>
      </w:r>
      <w:r w:rsidR="00BE125C">
        <w:t>είναι μη παραβιάσιμα και</w:t>
      </w:r>
      <w:r>
        <w:t xml:space="preserve"> συνήθως </w:t>
      </w:r>
      <w:r w:rsidR="00BE125C">
        <w:t xml:space="preserve">προστατεύουν </w:t>
      </w:r>
      <w:r>
        <w:t xml:space="preserve">αλλαγές. Η δυνατότητα υπέρβασης δίνεται είτε με έγγραφη εντολή από σταθμάρχη ή </w:t>
      </w:r>
      <w:proofErr w:type="spellStart"/>
      <w:r>
        <w:t>Τηλεδιοικητη</w:t>
      </w:r>
      <w:proofErr w:type="spellEnd"/>
      <w:r>
        <w:t xml:space="preserve"> είτε με το άναμμα </w:t>
      </w:r>
      <w:r w:rsidR="00BE125C">
        <w:t>της ένδειξης</w:t>
      </w:r>
      <w:r>
        <w:t xml:space="preserve"> ΣΦ1</w:t>
      </w:r>
      <w:r w:rsidR="00BE125C">
        <w:t xml:space="preserve"> εφόσον πρόκειται για φωτόσημα εισόδου</w:t>
      </w:r>
      <w:r>
        <w:t>.</w:t>
      </w:r>
    </w:p>
    <w:p w:rsidR="00BE125C" w:rsidRDefault="00BE125C" w:rsidP="000B6509">
      <w:pPr>
        <w:ind w:firstLine="720"/>
      </w:pPr>
    </w:p>
    <w:p w:rsidR="00F33F24" w:rsidRPr="00F33F24" w:rsidRDefault="00F33F24" w:rsidP="000B6509">
      <w:pPr>
        <w:ind w:firstLine="720"/>
        <w:rPr>
          <w:bCs/>
          <w:i/>
          <w:iCs/>
        </w:rPr>
      </w:pPr>
      <w:r>
        <w:t xml:space="preserve">Τα φωτοσήματα που έχουν κίτρινο </w:t>
      </w:r>
      <w:proofErr w:type="spellStart"/>
      <w:r>
        <w:t>ιστόσημα</w:t>
      </w:r>
      <w:proofErr w:type="spellEnd"/>
      <w:r>
        <w:t xml:space="preserve"> είναι παραβιάσιμα, ύστερα από εντολή που δίνει ο </w:t>
      </w:r>
      <w:r w:rsidR="00BE125C">
        <w:t>προϊστάμενος</w:t>
      </w:r>
      <w:r>
        <w:t xml:space="preserve"> της αμαξοστοιχίας, αφού έχουμε σταθμεύσει και είναι αδύνατη η επικοινωνία με σταθμάρχη. Μετά την υπέρβαση τηρούμε ταχύτητα </w:t>
      </w:r>
      <w:r w:rsidR="00BE125C">
        <w:t>πορεία εν όψει</w:t>
      </w:r>
      <w:r>
        <w:t>.</w:t>
      </w:r>
    </w:p>
    <w:p w:rsidR="000B6509" w:rsidRPr="000B6509" w:rsidRDefault="000B6509" w:rsidP="000B6509">
      <w:pPr>
        <w:ind w:firstLine="720"/>
      </w:pPr>
    </w:p>
    <w:p w:rsidR="005A27FC" w:rsidRDefault="005A27FC" w:rsidP="005A27FC">
      <w:pPr>
        <w:ind w:firstLine="0"/>
        <w:rPr>
          <w:b/>
          <w:sz w:val="24"/>
        </w:rPr>
      </w:pPr>
      <w:r>
        <w:rPr>
          <w:b/>
          <w:sz w:val="24"/>
        </w:rPr>
        <w:t>Ερώτηση 2</w:t>
      </w:r>
    </w:p>
    <w:p w:rsidR="001F3C25" w:rsidRDefault="005A27FC" w:rsidP="00E807EE">
      <w:pPr>
        <w:ind w:firstLine="0"/>
      </w:pPr>
      <w:r>
        <w:tab/>
      </w:r>
      <w:r w:rsidR="00E807EE">
        <w:t xml:space="preserve">Κυκλώματα γραμμής: Είναι μέσο ανίχνευσης που χρησιμοποιεί και τις δύο σιδηροτροχιές. Με την επαφή του άξονα του συρμού γίνεται βραχυκύκλωμα και δείχνει </w:t>
      </w:r>
      <w:r w:rsidR="00BE125C">
        <w:t xml:space="preserve">στον πίνακα του σταθμού </w:t>
      </w:r>
      <w:r w:rsidR="00E807EE">
        <w:t xml:space="preserve">κατάληψη. Απαιτεί μόνωση </w:t>
      </w:r>
      <w:r w:rsidR="00BE125C">
        <w:t xml:space="preserve">και των δύο </w:t>
      </w:r>
      <w:r w:rsidR="00E807EE">
        <w:t>σιδηροτροχιών με τ</w:t>
      </w:r>
      <w:r w:rsidR="00BE125C">
        <w:t>ους στρωτήρες.</w:t>
      </w:r>
    </w:p>
    <w:p w:rsidR="00BE125C" w:rsidRPr="00BE125C" w:rsidRDefault="00BE125C" w:rsidP="00E807EE">
      <w:pPr>
        <w:ind w:firstLine="0"/>
      </w:pPr>
    </w:p>
    <w:p w:rsidR="00E807EE" w:rsidRPr="00E807EE" w:rsidRDefault="00E807EE" w:rsidP="00E807EE">
      <w:pPr>
        <w:ind w:firstLine="0"/>
      </w:pPr>
      <w:r w:rsidRPr="00F33F24">
        <w:tab/>
      </w:r>
      <w:r>
        <w:t xml:space="preserve">Μετρητές Αξόνων: Σημειακού τύπου. Τροχοεπαφές σε διάφορα σημεία μετρούν τους άξονες που εισέρχονται σ’ ένα τμήμα και </w:t>
      </w:r>
      <w:proofErr w:type="spellStart"/>
      <w:r>
        <w:t>απομετρούν</w:t>
      </w:r>
      <w:proofErr w:type="spellEnd"/>
      <w:r>
        <w:t xml:space="preserve"> τους άξονες που εξέρχονται από την άλλη πλευρά του τμήματος. </w:t>
      </w:r>
    </w:p>
    <w:p w:rsidR="00BE125C" w:rsidRDefault="00BE125C" w:rsidP="007927B8">
      <w:pPr>
        <w:ind w:firstLine="0"/>
        <w:rPr>
          <w:b/>
          <w:sz w:val="24"/>
        </w:rPr>
      </w:pPr>
    </w:p>
    <w:p w:rsidR="007927B8" w:rsidRDefault="007927B8" w:rsidP="007927B8">
      <w:pPr>
        <w:ind w:firstLine="0"/>
        <w:rPr>
          <w:b/>
          <w:sz w:val="24"/>
        </w:rPr>
      </w:pPr>
      <w:r>
        <w:rPr>
          <w:b/>
          <w:sz w:val="24"/>
        </w:rPr>
        <w:t>Ερώτηση 3</w:t>
      </w:r>
    </w:p>
    <w:p w:rsidR="009F446C" w:rsidRDefault="007927B8" w:rsidP="00E807EE">
      <w:pPr>
        <w:ind w:firstLine="0"/>
      </w:pPr>
      <w:r>
        <w:tab/>
      </w:r>
      <w:r w:rsidR="000B6509">
        <w:t>Είναι δείκτης κατεύθυνση. Σε περίπτωση όπου απ’ ένα φωτόσημα μπορ</w:t>
      </w:r>
      <w:r w:rsidR="00BE125C">
        <w:t>εί</w:t>
      </w:r>
      <w:r w:rsidR="000B6509">
        <w:t xml:space="preserve"> να </w:t>
      </w:r>
      <w:r w:rsidR="00BE125C">
        <w:t xml:space="preserve">έχει 2 διαφορετικούς προορισμούς, </w:t>
      </w:r>
      <w:r w:rsidR="000B6509">
        <w:t xml:space="preserve">διευκρινίζει σε ποια διαδρομή </w:t>
      </w:r>
      <w:r w:rsidR="00BE125C">
        <w:t>θ</w:t>
      </w:r>
      <w:r w:rsidR="000B6509">
        <w:t xml:space="preserve">α </w:t>
      </w:r>
      <w:r w:rsidR="00961D82">
        <w:t>κατευθυνθώ</w:t>
      </w:r>
      <w:r w:rsidR="000B6509">
        <w:t>.</w:t>
      </w:r>
    </w:p>
    <w:p w:rsidR="00BE125C" w:rsidRDefault="00BE125C">
      <w:pPr>
        <w:rPr>
          <w:b/>
          <w:sz w:val="24"/>
        </w:rPr>
      </w:pPr>
      <w:r>
        <w:rPr>
          <w:b/>
          <w:sz w:val="24"/>
        </w:rPr>
        <w:br w:type="page"/>
      </w:r>
      <w:bookmarkStart w:id="0" w:name="_GoBack"/>
      <w:bookmarkEnd w:id="0"/>
    </w:p>
    <w:p w:rsidR="007927B8" w:rsidRDefault="007927B8" w:rsidP="007927B8">
      <w:pPr>
        <w:ind w:firstLine="0"/>
        <w:rPr>
          <w:b/>
          <w:sz w:val="24"/>
        </w:rPr>
      </w:pPr>
      <w:r>
        <w:rPr>
          <w:b/>
          <w:sz w:val="24"/>
        </w:rPr>
        <w:lastRenderedPageBreak/>
        <w:t>Ερώτηση 4</w:t>
      </w:r>
    </w:p>
    <w:p w:rsidR="000B6509" w:rsidRPr="000B6509" w:rsidRDefault="007927B8" w:rsidP="000B6509">
      <w:pPr>
        <w:pStyle w:val="Default"/>
        <w:rPr>
          <w:sz w:val="23"/>
          <w:szCs w:val="23"/>
        </w:rPr>
      </w:pPr>
      <w:r>
        <w:tab/>
      </w:r>
      <w:r w:rsidR="000B6509" w:rsidRPr="000B6509">
        <w:rPr>
          <w:sz w:val="23"/>
          <w:szCs w:val="23"/>
        </w:rPr>
        <w:t xml:space="preserve">Τα ενδεικτικά ψηφία 1 και 2 μπορούν να επισημαίνουν επικείμενη στάθμευση σε πολύ μικρή απόσταση ή υποδοχή σε μερικώς κατειλημμένη γραμμή. </w:t>
      </w:r>
    </w:p>
    <w:p w:rsidR="001F3C25" w:rsidRDefault="001F3C25" w:rsidP="00E807EE">
      <w:pPr>
        <w:ind w:firstLine="0"/>
      </w:pPr>
    </w:p>
    <w:p w:rsidR="00F410FC" w:rsidRDefault="00F410FC" w:rsidP="00F410FC">
      <w:pPr>
        <w:ind w:firstLine="0"/>
        <w:rPr>
          <w:b/>
          <w:sz w:val="24"/>
        </w:rPr>
      </w:pPr>
      <w:r>
        <w:rPr>
          <w:b/>
          <w:sz w:val="24"/>
        </w:rPr>
        <w:t>Ερώτηση 5</w:t>
      </w:r>
    </w:p>
    <w:p w:rsidR="009F446C" w:rsidRPr="005A27FC" w:rsidRDefault="00F410FC" w:rsidP="00FE757E">
      <w:pPr>
        <w:ind w:firstLine="0"/>
      </w:pPr>
      <w:r>
        <w:tab/>
      </w:r>
      <w:r w:rsidR="000B6509">
        <w:t>Τα φωτοπροσήματα διακρίνονται από τα υπόλοιπα φωτοσήματα επειδή έχουν ένα ερυθρό/κόκκινο Α στην ονομασία τους.</w:t>
      </w:r>
    </w:p>
    <w:sectPr w:rsidR="009F446C" w:rsidRPr="005A27FC" w:rsidSect="006B0DC1">
      <w:footerReference w:type="default" r:id="rId7"/>
      <w:pgSz w:w="11906" w:h="16838" w:code="9"/>
      <w:pgMar w:top="794" w:right="794" w:bottom="794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F48" w:rsidRDefault="00412F48" w:rsidP="00593835">
      <w:r>
        <w:separator/>
      </w:r>
    </w:p>
  </w:endnote>
  <w:endnote w:type="continuationSeparator" w:id="0">
    <w:p w:rsidR="00412F48" w:rsidRDefault="00412F48" w:rsidP="00593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835" w:rsidRDefault="00593835" w:rsidP="00593835">
    <w:pPr>
      <w:pStyle w:val="Footer"/>
      <w:pBdr>
        <w:top w:val="single" w:sz="4" w:space="1" w:color="auto"/>
      </w:pBdr>
      <w:jc w:val="right"/>
    </w:pPr>
    <w:r>
      <w:t>σελ</w:t>
    </w:r>
    <w:r>
      <w:rPr>
        <w:lang w:val="en-US"/>
      </w:rPr>
      <w:t xml:space="preserve">.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F48" w:rsidRDefault="00412F48" w:rsidP="00593835">
      <w:r>
        <w:separator/>
      </w:r>
    </w:p>
  </w:footnote>
  <w:footnote w:type="continuationSeparator" w:id="0">
    <w:p w:rsidR="00412F48" w:rsidRDefault="00412F48" w:rsidP="005938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57E"/>
    <w:rsid w:val="000002FC"/>
    <w:rsid w:val="000124B1"/>
    <w:rsid w:val="00024237"/>
    <w:rsid w:val="000309FD"/>
    <w:rsid w:val="000352DE"/>
    <w:rsid w:val="000443F4"/>
    <w:rsid w:val="00046285"/>
    <w:rsid w:val="00057E96"/>
    <w:rsid w:val="00061EFF"/>
    <w:rsid w:val="00062B67"/>
    <w:rsid w:val="00070F21"/>
    <w:rsid w:val="0007371A"/>
    <w:rsid w:val="000818DB"/>
    <w:rsid w:val="0009402A"/>
    <w:rsid w:val="000960A6"/>
    <w:rsid w:val="00096612"/>
    <w:rsid w:val="000B2032"/>
    <w:rsid w:val="000B6509"/>
    <w:rsid w:val="000C1714"/>
    <w:rsid w:val="000C4A15"/>
    <w:rsid w:val="000C4C79"/>
    <w:rsid w:val="000C6D62"/>
    <w:rsid w:val="000D0BE9"/>
    <w:rsid w:val="000D1898"/>
    <w:rsid w:val="000F41E7"/>
    <w:rsid w:val="000F4F62"/>
    <w:rsid w:val="0010691C"/>
    <w:rsid w:val="00115600"/>
    <w:rsid w:val="00115E04"/>
    <w:rsid w:val="00122933"/>
    <w:rsid w:val="0013140A"/>
    <w:rsid w:val="00133111"/>
    <w:rsid w:val="001638CE"/>
    <w:rsid w:val="00163B5E"/>
    <w:rsid w:val="0016437E"/>
    <w:rsid w:val="001735B5"/>
    <w:rsid w:val="00181DA7"/>
    <w:rsid w:val="00185FDC"/>
    <w:rsid w:val="00197FC0"/>
    <w:rsid w:val="001A1AF0"/>
    <w:rsid w:val="001A4D9F"/>
    <w:rsid w:val="001B4C58"/>
    <w:rsid w:val="001B6DCB"/>
    <w:rsid w:val="001D4448"/>
    <w:rsid w:val="001E28CE"/>
    <w:rsid w:val="001E62F3"/>
    <w:rsid w:val="001F3C25"/>
    <w:rsid w:val="00213AED"/>
    <w:rsid w:val="002164C4"/>
    <w:rsid w:val="00225320"/>
    <w:rsid w:val="00226067"/>
    <w:rsid w:val="0022631B"/>
    <w:rsid w:val="00232D8A"/>
    <w:rsid w:val="0023593C"/>
    <w:rsid w:val="00243A2A"/>
    <w:rsid w:val="0024666D"/>
    <w:rsid w:val="0025407D"/>
    <w:rsid w:val="00255D83"/>
    <w:rsid w:val="00256C3A"/>
    <w:rsid w:val="00262B5D"/>
    <w:rsid w:val="00275221"/>
    <w:rsid w:val="0028573D"/>
    <w:rsid w:val="00285B52"/>
    <w:rsid w:val="00291C0B"/>
    <w:rsid w:val="002B07AD"/>
    <w:rsid w:val="002C42DA"/>
    <w:rsid w:val="002C449F"/>
    <w:rsid w:val="002C5E5A"/>
    <w:rsid w:val="002D0ABA"/>
    <w:rsid w:val="002D1383"/>
    <w:rsid w:val="002D22DC"/>
    <w:rsid w:val="002D66B4"/>
    <w:rsid w:val="002F049A"/>
    <w:rsid w:val="002F2AC9"/>
    <w:rsid w:val="002F2C7E"/>
    <w:rsid w:val="003020AD"/>
    <w:rsid w:val="00310B88"/>
    <w:rsid w:val="00315808"/>
    <w:rsid w:val="00315B04"/>
    <w:rsid w:val="00324F02"/>
    <w:rsid w:val="00325BDE"/>
    <w:rsid w:val="00352953"/>
    <w:rsid w:val="00357B70"/>
    <w:rsid w:val="003730B6"/>
    <w:rsid w:val="003750C9"/>
    <w:rsid w:val="00375E43"/>
    <w:rsid w:val="00376216"/>
    <w:rsid w:val="00376A18"/>
    <w:rsid w:val="0038410B"/>
    <w:rsid w:val="00392DFA"/>
    <w:rsid w:val="00395BE3"/>
    <w:rsid w:val="003C04F4"/>
    <w:rsid w:val="003E385D"/>
    <w:rsid w:val="003E56C3"/>
    <w:rsid w:val="0040593F"/>
    <w:rsid w:val="00412F48"/>
    <w:rsid w:val="0041349D"/>
    <w:rsid w:val="00413C5B"/>
    <w:rsid w:val="0041717B"/>
    <w:rsid w:val="00420FF7"/>
    <w:rsid w:val="00433AD3"/>
    <w:rsid w:val="00440728"/>
    <w:rsid w:val="00444F02"/>
    <w:rsid w:val="00453C6B"/>
    <w:rsid w:val="004636FF"/>
    <w:rsid w:val="00467AF9"/>
    <w:rsid w:val="00473EC0"/>
    <w:rsid w:val="004759D7"/>
    <w:rsid w:val="004808FB"/>
    <w:rsid w:val="00482BAA"/>
    <w:rsid w:val="00487FF4"/>
    <w:rsid w:val="00491979"/>
    <w:rsid w:val="00493FF9"/>
    <w:rsid w:val="004A1202"/>
    <w:rsid w:val="004B01EE"/>
    <w:rsid w:val="004B02C8"/>
    <w:rsid w:val="004B5758"/>
    <w:rsid w:val="004C21C6"/>
    <w:rsid w:val="004D224F"/>
    <w:rsid w:val="004F6A0D"/>
    <w:rsid w:val="00500490"/>
    <w:rsid w:val="00505C6B"/>
    <w:rsid w:val="005107F1"/>
    <w:rsid w:val="00512A28"/>
    <w:rsid w:val="00515319"/>
    <w:rsid w:val="00516CEB"/>
    <w:rsid w:val="00525E63"/>
    <w:rsid w:val="00534F1A"/>
    <w:rsid w:val="005367A8"/>
    <w:rsid w:val="00541008"/>
    <w:rsid w:val="00542E3B"/>
    <w:rsid w:val="00571B33"/>
    <w:rsid w:val="00571EE8"/>
    <w:rsid w:val="00572B3C"/>
    <w:rsid w:val="00577F1E"/>
    <w:rsid w:val="00582094"/>
    <w:rsid w:val="00593835"/>
    <w:rsid w:val="005950A8"/>
    <w:rsid w:val="005A27FC"/>
    <w:rsid w:val="005B0CFB"/>
    <w:rsid w:val="005B2A66"/>
    <w:rsid w:val="005B326F"/>
    <w:rsid w:val="005C04D3"/>
    <w:rsid w:val="005D0619"/>
    <w:rsid w:val="005F4A45"/>
    <w:rsid w:val="005F5D36"/>
    <w:rsid w:val="0060068E"/>
    <w:rsid w:val="00605C94"/>
    <w:rsid w:val="00613FAB"/>
    <w:rsid w:val="0061734D"/>
    <w:rsid w:val="006217D8"/>
    <w:rsid w:val="00644412"/>
    <w:rsid w:val="00647453"/>
    <w:rsid w:val="0065062A"/>
    <w:rsid w:val="00650D94"/>
    <w:rsid w:val="00651703"/>
    <w:rsid w:val="00655418"/>
    <w:rsid w:val="00667BCA"/>
    <w:rsid w:val="00675681"/>
    <w:rsid w:val="00690AD0"/>
    <w:rsid w:val="00694305"/>
    <w:rsid w:val="006A0F9C"/>
    <w:rsid w:val="006A3C0B"/>
    <w:rsid w:val="006A4ADA"/>
    <w:rsid w:val="006B0DC1"/>
    <w:rsid w:val="006B2838"/>
    <w:rsid w:val="006B4C5F"/>
    <w:rsid w:val="006C0E46"/>
    <w:rsid w:val="006C208D"/>
    <w:rsid w:val="006D3C4D"/>
    <w:rsid w:val="006D49D2"/>
    <w:rsid w:val="006D5989"/>
    <w:rsid w:val="006D6CC3"/>
    <w:rsid w:val="006D6F62"/>
    <w:rsid w:val="006E6D68"/>
    <w:rsid w:val="006F4649"/>
    <w:rsid w:val="00703A12"/>
    <w:rsid w:val="00720B0B"/>
    <w:rsid w:val="00720E6D"/>
    <w:rsid w:val="00722369"/>
    <w:rsid w:val="0073063B"/>
    <w:rsid w:val="00744A77"/>
    <w:rsid w:val="0076549D"/>
    <w:rsid w:val="00767DF7"/>
    <w:rsid w:val="007705FE"/>
    <w:rsid w:val="00772CE3"/>
    <w:rsid w:val="00772EB1"/>
    <w:rsid w:val="007927B8"/>
    <w:rsid w:val="00796C9D"/>
    <w:rsid w:val="007A07E7"/>
    <w:rsid w:val="007A26CD"/>
    <w:rsid w:val="007A62E5"/>
    <w:rsid w:val="007B16C9"/>
    <w:rsid w:val="007D42E7"/>
    <w:rsid w:val="007D441C"/>
    <w:rsid w:val="00800A94"/>
    <w:rsid w:val="00806B01"/>
    <w:rsid w:val="00814B91"/>
    <w:rsid w:val="00824A1A"/>
    <w:rsid w:val="0083076B"/>
    <w:rsid w:val="008370DB"/>
    <w:rsid w:val="00852D16"/>
    <w:rsid w:val="00855A18"/>
    <w:rsid w:val="0085617B"/>
    <w:rsid w:val="0085631D"/>
    <w:rsid w:val="00866C52"/>
    <w:rsid w:val="00871022"/>
    <w:rsid w:val="008766BF"/>
    <w:rsid w:val="00884882"/>
    <w:rsid w:val="00885B17"/>
    <w:rsid w:val="00885F09"/>
    <w:rsid w:val="008905D9"/>
    <w:rsid w:val="008A14B1"/>
    <w:rsid w:val="008B32FE"/>
    <w:rsid w:val="008C0669"/>
    <w:rsid w:val="008C6F70"/>
    <w:rsid w:val="008D0784"/>
    <w:rsid w:val="008D6C01"/>
    <w:rsid w:val="008E576B"/>
    <w:rsid w:val="008E7B9D"/>
    <w:rsid w:val="008F26AA"/>
    <w:rsid w:val="008F487A"/>
    <w:rsid w:val="00901160"/>
    <w:rsid w:val="009011CE"/>
    <w:rsid w:val="00902D7C"/>
    <w:rsid w:val="009141F4"/>
    <w:rsid w:val="0091567C"/>
    <w:rsid w:val="009365A4"/>
    <w:rsid w:val="0094457B"/>
    <w:rsid w:val="00957138"/>
    <w:rsid w:val="00961D82"/>
    <w:rsid w:val="00975BA4"/>
    <w:rsid w:val="009768DE"/>
    <w:rsid w:val="00995829"/>
    <w:rsid w:val="009A0BF5"/>
    <w:rsid w:val="009A7332"/>
    <w:rsid w:val="009B7CD6"/>
    <w:rsid w:val="009C0EF7"/>
    <w:rsid w:val="009C3165"/>
    <w:rsid w:val="009C74DC"/>
    <w:rsid w:val="009F446C"/>
    <w:rsid w:val="00A03605"/>
    <w:rsid w:val="00A11786"/>
    <w:rsid w:val="00A1198E"/>
    <w:rsid w:val="00A241E5"/>
    <w:rsid w:val="00A3356E"/>
    <w:rsid w:val="00A37CD1"/>
    <w:rsid w:val="00A43604"/>
    <w:rsid w:val="00A649C8"/>
    <w:rsid w:val="00A65D42"/>
    <w:rsid w:val="00A733CE"/>
    <w:rsid w:val="00A86E8C"/>
    <w:rsid w:val="00AA02E6"/>
    <w:rsid w:val="00AA0B8F"/>
    <w:rsid w:val="00AA26D4"/>
    <w:rsid w:val="00AA5B6B"/>
    <w:rsid w:val="00AB160D"/>
    <w:rsid w:val="00AB5CB6"/>
    <w:rsid w:val="00AF4F81"/>
    <w:rsid w:val="00AF63BE"/>
    <w:rsid w:val="00B07815"/>
    <w:rsid w:val="00B10B25"/>
    <w:rsid w:val="00B112FA"/>
    <w:rsid w:val="00B11942"/>
    <w:rsid w:val="00B14CDB"/>
    <w:rsid w:val="00B16A15"/>
    <w:rsid w:val="00B17321"/>
    <w:rsid w:val="00B2293C"/>
    <w:rsid w:val="00B24DAE"/>
    <w:rsid w:val="00B26CB6"/>
    <w:rsid w:val="00B349BB"/>
    <w:rsid w:val="00B51F29"/>
    <w:rsid w:val="00B53638"/>
    <w:rsid w:val="00B60BE7"/>
    <w:rsid w:val="00B614F1"/>
    <w:rsid w:val="00B61691"/>
    <w:rsid w:val="00B63CE6"/>
    <w:rsid w:val="00B74E1D"/>
    <w:rsid w:val="00B86B58"/>
    <w:rsid w:val="00B921AC"/>
    <w:rsid w:val="00B97784"/>
    <w:rsid w:val="00BB4BA3"/>
    <w:rsid w:val="00BB660F"/>
    <w:rsid w:val="00BB6C44"/>
    <w:rsid w:val="00BD3EB2"/>
    <w:rsid w:val="00BD4B14"/>
    <w:rsid w:val="00BE125C"/>
    <w:rsid w:val="00BE1BFB"/>
    <w:rsid w:val="00BE2B65"/>
    <w:rsid w:val="00BE5724"/>
    <w:rsid w:val="00C05CEB"/>
    <w:rsid w:val="00C13ECB"/>
    <w:rsid w:val="00C22389"/>
    <w:rsid w:val="00C31D17"/>
    <w:rsid w:val="00C37566"/>
    <w:rsid w:val="00C412B2"/>
    <w:rsid w:val="00C41640"/>
    <w:rsid w:val="00C433B4"/>
    <w:rsid w:val="00C440B4"/>
    <w:rsid w:val="00C45C4F"/>
    <w:rsid w:val="00C47CB9"/>
    <w:rsid w:val="00C52B46"/>
    <w:rsid w:val="00C536BA"/>
    <w:rsid w:val="00C539C7"/>
    <w:rsid w:val="00C61282"/>
    <w:rsid w:val="00C82DC7"/>
    <w:rsid w:val="00C920D6"/>
    <w:rsid w:val="00C94462"/>
    <w:rsid w:val="00CA4F7A"/>
    <w:rsid w:val="00CA5F60"/>
    <w:rsid w:val="00CB1333"/>
    <w:rsid w:val="00CB2C78"/>
    <w:rsid w:val="00CC50AF"/>
    <w:rsid w:val="00CC7594"/>
    <w:rsid w:val="00CD2889"/>
    <w:rsid w:val="00CD3AD4"/>
    <w:rsid w:val="00CE0EB3"/>
    <w:rsid w:val="00CE3DBA"/>
    <w:rsid w:val="00CE51C9"/>
    <w:rsid w:val="00D01BD4"/>
    <w:rsid w:val="00D024A3"/>
    <w:rsid w:val="00D072CB"/>
    <w:rsid w:val="00D1195C"/>
    <w:rsid w:val="00D1256D"/>
    <w:rsid w:val="00D143C2"/>
    <w:rsid w:val="00D276F5"/>
    <w:rsid w:val="00D34E10"/>
    <w:rsid w:val="00D35084"/>
    <w:rsid w:val="00D44045"/>
    <w:rsid w:val="00D65F45"/>
    <w:rsid w:val="00D668E0"/>
    <w:rsid w:val="00D72A4A"/>
    <w:rsid w:val="00D82D3B"/>
    <w:rsid w:val="00D851D8"/>
    <w:rsid w:val="00D91704"/>
    <w:rsid w:val="00D92FC0"/>
    <w:rsid w:val="00DA53F6"/>
    <w:rsid w:val="00DC39E7"/>
    <w:rsid w:val="00DD12A8"/>
    <w:rsid w:val="00DE42B8"/>
    <w:rsid w:val="00DE647E"/>
    <w:rsid w:val="00E00BF1"/>
    <w:rsid w:val="00E027BD"/>
    <w:rsid w:val="00E02E11"/>
    <w:rsid w:val="00E05B06"/>
    <w:rsid w:val="00E06638"/>
    <w:rsid w:val="00E10EB0"/>
    <w:rsid w:val="00E22758"/>
    <w:rsid w:val="00E36607"/>
    <w:rsid w:val="00E41359"/>
    <w:rsid w:val="00E419F3"/>
    <w:rsid w:val="00E45504"/>
    <w:rsid w:val="00E533E9"/>
    <w:rsid w:val="00E55147"/>
    <w:rsid w:val="00E56ABC"/>
    <w:rsid w:val="00E6550E"/>
    <w:rsid w:val="00E706B0"/>
    <w:rsid w:val="00E807EE"/>
    <w:rsid w:val="00E80A79"/>
    <w:rsid w:val="00E82DE2"/>
    <w:rsid w:val="00E90146"/>
    <w:rsid w:val="00E910A4"/>
    <w:rsid w:val="00E93D74"/>
    <w:rsid w:val="00E973AF"/>
    <w:rsid w:val="00EA07CA"/>
    <w:rsid w:val="00EA1475"/>
    <w:rsid w:val="00EB6019"/>
    <w:rsid w:val="00EB71AC"/>
    <w:rsid w:val="00EC4490"/>
    <w:rsid w:val="00EE5E45"/>
    <w:rsid w:val="00EE6917"/>
    <w:rsid w:val="00EF2BCE"/>
    <w:rsid w:val="00F02BEE"/>
    <w:rsid w:val="00F131D8"/>
    <w:rsid w:val="00F3137F"/>
    <w:rsid w:val="00F326BA"/>
    <w:rsid w:val="00F33F24"/>
    <w:rsid w:val="00F410FC"/>
    <w:rsid w:val="00F433CB"/>
    <w:rsid w:val="00F52229"/>
    <w:rsid w:val="00F71405"/>
    <w:rsid w:val="00F801C4"/>
    <w:rsid w:val="00F81B5D"/>
    <w:rsid w:val="00F81DEE"/>
    <w:rsid w:val="00F91076"/>
    <w:rsid w:val="00FA54CF"/>
    <w:rsid w:val="00FB03B9"/>
    <w:rsid w:val="00FD57A9"/>
    <w:rsid w:val="00FE2C38"/>
    <w:rsid w:val="00FE757E"/>
    <w:rsid w:val="00FF2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l-GR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B6509"/>
    <w:pPr>
      <w:autoSpaceDE w:val="0"/>
      <w:autoSpaceDN w:val="0"/>
      <w:adjustRightInd w:val="0"/>
      <w:ind w:firstLine="0"/>
      <w:jc w:val="left"/>
    </w:pPr>
    <w:rPr>
      <w:rFonts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9383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3835"/>
  </w:style>
  <w:style w:type="paragraph" w:styleId="Footer">
    <w:name w:val="footer"/>
    <w:basedOn w:val="Normal"/>
    <w:link w:val="FooterChar"/>
    <w:uiPriority w:val="99"/>
    <w:unhideWhenUsed/>
    <w:rsid w:val="0059383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38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l-GR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B6509"/>
    <w:pPr>
      <w:autoSpaceDE w:val="0"/>
      <w:autoSpaceDN w:val="0"/>
      <w:adjustRightInd w:val="0"/>
      <w:ind w:firstLine="0"/>
      <w:jc w:val="left"/>
    </w:pPr>
    <w:rPr>
      <w:rFonts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9383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3835"/>
  </w:style>
  <w:style w:type="paragraph" w:styleId="Footer">
    <w:name w:val="footer"/>
    <w:basedOn w:val="Normal"/>
    <w:link w:val="FooterChar"/>
    <w:uiPriority w:val="99"/>
    <w:unhideWhenUsed/>
    <w:rsid w:val="0059383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38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263</Words>
  <Characters>1426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Konstantinos</dc:creator>
  <cp:lastModifiedBy>CHRONAKIS KONSTANTINOS</cp:lastModifiedBy>
  <cp:revision>13</cp:revision>
  <cp:lastPrinted>2020-05-25T09:08:00Z</cp:lastPrinted>
  <dcterms:created xsi:type="dcterms:W3CDTF">2019-07-14T19:16:00Z</dcterms:created>
  <dcterms:modified xsi:type="dcterms:W3CDTF">2020-05-25T09:08:00Z</dcterms:modified>
</cp:coreProperties>
</file>