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B1CA" w14:textId="65E6D253" w:rsidR="009612A4" w:rsidRPr="009612A4" w:rsidRDefault="009612A4" w:rsidP="009612A4">
      <w:pPr>
        <w:spacing w:after="0" w:line="240" w:lineRule="auto"/>
        <w:jc w:val="right"/>
        <w:rPr>
          <w:rFonts w:ascii="Calibri" w:eastAsia="Times New Roman" w:hAnsi="Calibri" w:cs="Times New Roman"/>
          <w:lang w:val="en-US" w:eastAsia="el-GR"/>
        </w:rPr>
      </w:pPr>
      <w:r w:rsidRPr="009612A4">
        <w:rPr>
          <w:rFonts w:ascii="Calibri" w:eastAsia="Times New Roman" w:hAnsi="Calibri" w:cs="Times New Roman"/>
          <w:noProof/>
          <w:lang w:val="en-US" w:eastAsia="el-GR"/>
        </w:rPr>
        <w:drawing>
          <wp:anchor distT="0" distB="0" distL="114300" distR="114300" simplePos="0" relativeHeight="251659264" behindDoc="0" locked="0" layoutInCell="1" allowOverlap="1" wp14:anchorId="752C1B99" wp14:editId="327C4EC6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1106170" cy="828040"/>
            <wp:effectExtent l="0" t="0" r="0" b="0"/>
            <wp:wrapSquare wrapText="bothSides"/>
            <wp:docPr id="3" name="Picture 3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A707F" w14:textId="77777777" w:rsidR="009612A4" w:rsidRPr="009612A4" w:rsidRDefault="009612A4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275A7102" w14:textId="77777777" w:rsidR="009612A4" w:rsidRPr="009612A4" w:rsidRDefault="009612A4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53AE2E65" w14:textId="77777777" w:rsidR="009612A4" w:rsidRPr="009612A4" w:rsidRDefault="009612A4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5C36BC45" w14:textId="1954CD34" w:rsidR="009612A4" w:rsidRPr="009612A4" w:rsidRDefault="009612A4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</w:p>
    <w:p w14:paraId="3AE18C44" w14:textId="65511257" w:rsidR="009612A4" w:rsidRPr="009612A4" w:rsidRDefault="00136545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  <w:b/>
        </w:rPr>
      </w:pPr>
      <w:r w:rsidRPr="009612A4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2BA050" wp14:editId="494DD7ED">
                <wp:simplePos x="0" y="0"/>
                <wp:positionH relativeFrom="column">
                  <wp:posOffset>3375660</wp:posOffset>
                </wp:positionH>
                <wp:positionV relativeFrom="paragraph">
                  <wp:posOffset>20320</wp:posOffset>
                </wp:positionV>
                <wp:extent cx="2519680" cy="441960"/>
                <wp:effectExtent l="7620" t="13335" r="63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DD1C" w14:textId="77777777" w:rsidR="009612A4" w:rsidRDefault="009612A4" w:rsidP="009612A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052EC">
                              <w:rPr>
                                <w:rFonts w:ascii="Calibri" w:hAnsi="Calibri"/>
                                <w:b/>
                              </w:rPr>
                              <w:t xml:space="preserve">Αθήνα,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13/07/2020</w:t>
                            </w:r>
                          </w:p>
                          <w:p w14:paraId="292F5084" w14:textId="77777777" w:rsidR="009612A4" w:rsidRPr="006A3A18" w:rsidRDefault="009612A4" w:rsidP="009612A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C1CC7">
                              <w:rPr>
                                <w:rFonts w:ascii="Calibri" w:hAnsi="Calibri"/>
                                <w:b/>
                              </w:rPr>
                              <w:t>Αρ</w:t>
                            </w:r>
                            <w:proofErr w:type="spellEnd"/>
                            <w:r w:rsidRPr="008C1CC7">
                              <w:rPr>
                                <w:rFonts w:ascii="Calibri" w:hAnsi="Calibri"/>
                                <w:b/>
                              </w:rPr>
                              <w:t>. Πρωτ.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13327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2BA0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8pt;margin-top:1.6pt;width:198.4pt;height:34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" strokecolor="white">
                <v:textbox style="mso-fit-shape-to-text:t">
                  <w:txbxContent>
                    <w:p w14:paraId="5100DD1C" w14:textId="77777777" w:rsidR="009612A4" w:rsidRDefault="009612A4" w:rsidP="009612A4">
                      <w:pPr>
                        <w:rPr>
                          <w:rFonts w:ascii="Calibri" w:hAnsi="Calibri"/>
                          <w:b/>
                        </w:rPr>
                      </w:pPr>
                      <w:r w:rsidRPr="001052EC">
                        <w:rPr>
                          <w:rFonts w:ascii="Calibri" w:hAnsi="Calibri"/>
                          <w:b/>
                        </w:rPr>
                        <w:t xml:space="preserve">Αθήνα, </w:t>
                      </w:r>
                      <w:r>
                        <w:rPr>
                          <w:rFonts w:ascii="Calibri" w:hAnsi="Calibri"/>
                          <w:b/>
                        </w:rPr>
                        <w:t>13/07/2020</w:t>
                      </w:r>
                    </w:p>
                    <w:p w14:paraId="292F5084" w14:textId="77777777" w:rsidR="009612A4" w:rsidRPr="006A3A18" w:rsidRDefault="009612A4" w:rsidP="009612A4">
                      <w:pPr>
                        <w:rPr>
                          <w:lang w:val="en-US"/>
                        </w:rPr>
                      </w:pPr>
                      <w:proofErr w:type="spellStart"/>
                      <w:r w:rsidRPr="008C1CC7">
                        <w:rPr>
                          <w:rFonts w:ascii="Calibri" w:hAnsi="Calibri"/>
                          <w:b/>
                        </w:rPr>
                        <w:t>Αρ</w:t>
                      </w:r>
                      <w:proofErr w:type="spellEnd"/>
                      <w:r w:rsidRPr="008C1CC7">
                        <w:rPr>
                          <w:rFonts w:ascii="Calibri" w:hAnsi="Calibri"/>
                          <w:b/>
                        </w:rPr>
                        <w:t>. Πρωτ.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13327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EE770" w14:textId="0AB018D2" w:rsidR="009612A4" w:rsidRPr="009612A4" w:rsidRDefault="009612A4" w:rsidP="009612A4">
      <w:pPr>
        <w:tabs>
          <w:tab w:val="left" w:pos="1560"/>
        </w:tabs>
        <w:spacing w:after="0" w:line="276" w:lineRule="auto"/>
        <w:jc w:val="both"/>
        <w:rPr>
          <w:rFonts w:ascii="Calibri" w:eastAsia="Times New Roman" w:hAnsi="Calibri" w:cs="Times New Roman"/>
        </w:rPr>
      </w:pPr>
      <w:r w:rsidRPr="009612A4">
        <w:rPr>
          <w:rFonts w:ascii="Arial" w:eastAsia="Times New Roman" w:hAnsi="Arial" w:cs="Times New Roman"/>
          <w:noProof/>
        </w:rPr>
        <w:drawing>
          <wp:inline distT="0" distB="0" distL="0" distR="0" wp14:anchorId="7CB1EDE8" wp14:editId="158AD8E9">
            <wp:extent cx="1638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1B29F" w14:textId="77777777" w:rsidR="009612A4" w:rsidRPr="009612A4" w:rsidRDefault="009612A4" w:rsidP="009612A4">
      <w:pPr>
        <w:spacing w:after="0" w:line="276" w:lineRule="auto"/>
        <w:ind w:left="851" w:right="-2" w:hanging="851"/>
        <w:jc w:val="both"/>
        <w:rPr>
          <w:rFonts w:ascii="Calibri" w:eastAsia="Times New Roman" w:hAnsi="Calibri" w:cs="Arial"/>
          <w:color w:val="000000"/>
          <w:lang w:eastAsia="el-GR"/>
        </w:rPr>
      </w:pPr>
    </w:p>
    <w:p w14:paraId="1D7E25DA" w14:textId="77777777" w:rsidR="009612A4" w:rsidRPr="009612A4" w:rsidRDefault="009612A4" w:rsidP="009612A4">
      <w:pPr>
        <w:spacing w:after="0" w:line="276" w:lineRule="auto"/>
        <w:ind w:left="851" w:right="-2" w:hanging="851"/>
        <w:jc w:val="both"/>
        <w:rPr>
          <w:rFonts w:ascii="Calibri" w:eastAsia="Times New Roman" w:hAnsi="Calibri" w:cs="Arial"/>
          <w:color w:val="000000"/>
          <w:lang w:eastAsia="el-GR"/>
        </w:rPr>
      </w:pPr>
    </w:p>
    <w:p w14:paraId="0B7ED67E" w14:textId="77777777" w:rsidR="009612A4" w:rsidRPr="009612A4" w:rsidRDefault="009612A4" w:rsidP="009612A4">
      <w:pPr>
        <w:spacing w:after="0" w:line="276" w:lineRule="auto"/>
        <w:ind w:left="851" w:right="-2" w:hanging="851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 w:rsidRPr="009612A4">
        <w:rPr>
          <w:rFonts w:ascii="Calibri" w:eastAsia="Times New Roman" w:hAnsi="Calibri" w:cs="Arial"/>
          <w:b/>
          <w:bCs/>
          <w:color w:val="000000"/>
          <w:lang w:eastAsia="el-GR"/>
        </w:rPr>
        <w:t>ΑΠΟΦΑΣΗ</w:t>
      </w:r>
    </w:p>
    <w:p w14:paraId="1BF75F64" w14:textId="77777777" w:rsidR="009612A4" w:rsidRPr="009612A4" w:rsidRDefault="009612A4" w:rsidP="009612A4">
      <w:pPr>
        <w:spacing w:after="0" w:line="276" w:lineRule="auto"/>
        <w:ind w:left="851" w:right="-2" w:hanging="851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 w:rsidRPr="009612A4">
        <w:rPr>
          <w:rFonts w:ascii="Calibri" w:eastAsia="Times New Roman" w:hAnsi="Calibri" w:cs="Arial"/>
          <w:b/>
          <w:bCs/>
          <w:color w:val="000000"/>
          <w:lang w:eastAsia="el-GR"/>
        </w:rPr>
        <w:t>της 112ης Συνεδρίασης της Ολομέλειας της 13/07/2020</w:t>
      </w:r>
    </w:p>
    <w:p w14:paraId="7C133AF8" w14:textId="77777777" w:rsidR="009612A4" w:rsidRPr="009612A4" w:rsidRDefault="009612A4" w:rsidP="009612A4">
      <w:pPr>
        <w:spacing w:after="0" w:line="276" w:lineRule="auto"/>
        <w:ind w:right="-2"/>
        <w:rPr>
          <w:rFonts w:ascii="Calibri" w:eastAsia="Times New Roman" w:hAnsi="Calibri" w:cs="Arial"/>
          <w:b/>
          <w:bCs/>
          <w:color w:val="000000"/>
          <w:lang w:eastAsia="el-GR"/>
        </w:rPr>
      </w:pPr>
    </w:p>
    <w:p w14:paraId="08CA2C6A" w14:textId="77777777" w:rsidR="009612A4" w:rsidRPr="009612A4" w:rsidRDefault="009612A4" w:rsidP="009612A4">
      <w:pPr>
        <w:spacing w:after="0" w:line="276" w:lineRule="auto"/>
        <w:jc w:val="both"/>
        <w:rPr>
          <w:rFonts w:ascii="Calibri" w:eastAsia="MS Mincho" w:hAnsi="Calibri" w:cs="Calibri"/>
          <w:bCs/>
          <w:sz w:val="24"/>
          <w:szCs w:val="24"/>
          <w:lang w:eastAsia="ar-SA"/>
        </w:rPr>
      </w:pPr>
      <w:r w:rsidRPr="009612A4">
        <w:rPr>
          <w:rFonts w:ascii="Calibri" w:eastAsia="Times New Roman" w:hAnsi="Calibri" w:cs="Arial"/>
          <w:b/>
          <w:color w:val="000000"/>
          <w:lang w:eastAsia="el-GR"/>
        </w:rPr>
        <w:t>ΘΕΜΑ:</w:t>
      </w:r>
      <w:r w:rsidRPr="009612A4">
        <w:rPr>
          <w:rFonts w:ascii="Calibri" w:eastAsia="Times New Roman" w:hAnsi="Calibri" w:cs="Arial"/>
          <w:color w:val="000000"/>
          <w:lang w:eastAsia="el-GR"/>
        </w:rPr>
        <w:t xml:space="preserve"> </w:t>
      </w:r>
      <w:r w:rsidRPr="009612A4">
        <w:rPr>
          <w:rFonts w:ascii="Calibri" w:eastAsia="Times New Roman" w:hAnsi="Calibri" w:cs="Arial"/>
          <w:bCs/>
          <w:iCs/>
          <w:color w:val="000000"/>
          <w:lang w:eastAsia="el-GR"/>
        </w:rPr>
        <w:t xml:space="preserve">Αναθεώρηση Ετήσιου Προγράμματος </w:t>
      </w:r>
      <w:bookmarkStart w:id="0" w:name="_Hlk42160494"/>
      <w:r w:rsidRPr="009612A4">
        <w:rPr>
          <w:rFonts w:ascii="Calibri" w:eastAsia="Times New Roman" w:hAnsi="Calibri" w:cs="Arial"/>
          <w:bCs/>
          <w:iCs/>
          <w:color w:val="000000"/>
          <w:lang w:eastAsia="el-GR"/>
        </w:rPr>
        <w:t>Εποπτικών Δραστηριο</w:t>
      </w:r>
      <w:bookmarkStart w:id="1" w:name="_GoBack"/>
      <w:bookmarkEnd w:id="1"/>
      <w:r w:rsidRPr="009612A4">
        <w:rPr>
          <w:rFonts w:ascii="Calibri" w:eastAsia="Times New Roman" w:hAnsi="Calibri" w:cs="Arial"/>
          <w:bCs/>
          <w:iCs/>
          <w:color w:val="000000"/>
          <w:lang w:eastAsia="el-GR"/>
        </w:rPr>
        <w:t xml:space="preserve">τήτων της ΡΑΣ, έτους 2020, της Μονάδας Ρύθμισης και Ελέγχου Σιδηροδρομικής Αγοράς </w:t>
      </w:r>
      <w:bookmarkEnd w:id="0"/>
      <w:r w:rsidRPr="009612A4">
        <w:rPr>
          <w:rFonts w:ascii="Calibri" w:eastAsia="Times New Roman" w:hAnsi="Calibri" w:cs="Arial"/>
          <w:bCs/>
          <w:iCs/>
          <w:color w:val="000000"/>
          <w:lang w:eastAsia="el-GR"/>
        </w:rPr>
        <w:t>και της Μονάδας Ασφάλειας Σιδηροδρόμων &amp; Διαλειτουργικότητας (Σχέδιο Εποπτείας).Τροποποίηση Αποφάσεων Ολομέλειας ΡΑΣ 12363/06.02.2020 και 12364/06.02.2020</w:t>
      </w:r>
    </w:p>
    <w:p w14:paraId="4F169CC6" w14:textId="77777777" w:rsidR="009612A4" w:rsidRPr="009612A4" w:rsidRDefault="009612A4" w:rsidP="009612A4">
      <w:pPr>
        <w:spacing w:after="0" w:line="276" w:lineRule="auto"/>
        <w:ind w:right="-2"/>
        <w:rPr>
          <w:rFonts w:ascii="Calibri" w:eastAsia="Times New Roman" w:hAnsi="Calibri" w:cs="Arial"/>
          <w:b/>
          <w:bCs/>
          <w:color w:val="000000"/>
          <w:lang w:eastAsia="el-GR"/>
        </w:rPr>
      </w:pPr>
    </w:p>
    <w:p w14:paraId="31892F99" w14:textId="77777777" w:rsidR="009612A4" w:rsidRPr="009612A4" w:rsidRDefault="009612A4" w:rsidP="009612A4">
      <w:pPr>
        <w:spacing w:after="0" w:line="276" w:lineRule="auto"/>
        <w:ind w:left="851" w:right="-2" w:hanging="851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  <w:r w:rsidRPr="009612A4">
        <w:rPr>
          <w:rFonts w:ascii="Calibri" w:eastAsia="Times New Roman" w:hAnsi="Calibri" w:cs="Arial"/>
          <w:b/>
          <w:bCs/>
          <w:color w:val="000000"/>
          <w:lang w:eastAsia="el-GR"/>
        </w:rPr>
        <w:t>Η ΟΛΟΜΕΛΕΙΑ</w:t>
      </w:r>
    </w:p>
    <w:p w14:paraId="76F3C7FC" w14:textId="77777777" w:rsidR="009612A4" w:rsidRPr="009612A4" w:rsidRDefault="009612A4" w:rsidP="009612A4">
      <w:pPr>
        <w:tabs>
          <w:tab w:val="left" w:pos="284"/>
        </w:tabs>
        <w:spacing w:after="0" w:line="276" w:lineRule="auto"/>
        <w:ind w:right="113"/>
        <w:contextualSpacing/>
        <w:jc w:val="both"/>
        <w:rPr>
          <w:rFonts w:ascii="Calibri" w:eastAsia="Times New Roman" w:hAnsi="Calibri" w:cs="Arial"/>
          <w:lang w:eastAsia="el-GR"/>
        </w:rPr>
      </w:pPr>
    </w:p>
    <w:p w14:paraId="014C12B9" w14:textId="77777777" w:rsidR="009612A4" w:rsidRPr="009612A4" w:rsidRDefault="009612A4" w:rsidP="009612A4">
      <w:pPr>
        <w:spacing w:after="0" w:line="276" w:lineRule="auto"/>
        <w:ind w:right="-286"/>
        <w:rPr>
          <w:rFonts w:ascii="Calibri" w:eastAsia="Times New Roman" w:hAnsi="Calibri" w:cs="Times New Roman"/>
          <w:lang w:eastAsia="el-GR"/>
        </w:rPr>
      </w:pPr>
      <w:r w:rsidRPr="009612A4">
        <w:rPr>
          <w:rFonts w:ascii="Calibri" w:eastAsia="Times New Roman" w:hAnsi="Calibri" w:cs="Times New Roman"/>
          <w:lang w:eastAsia="el-GR"/>
        </w:rPr>
        <w:t>Έχοντας υπόψη:</w:t>
      </w:r>
    </w:p>
    <w:p w14:paraId="5E770691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bookmarkStart w:id="2" w:name="_Hlk42598316"/>
      <w:r w:rsidRPr="009612A4">
        <w:rPr>
          <w:rFonts w:ascii="Calibri" w:eastAsia="Times New Roman" w:hAnsi="Calibri" w:cs="Calibri"/>
          <w:color w:val="000000"/>
        </w:rPr>
        <w:t xml:space="preserve">τις με </w:t>
      </w:r>
      <w:proofErr w:type="spellStart"/>
      <w:r w:rsidRPr="009612A4">
        <w:rPr>
          <w:rFonts w:ascii="Calibri" w:eastAsia="Times New Roman" w:hAnsi="Calibri" w:cs="Calibri"/>
          <w:color w:val="000000"/>
        </w:rPr>
        <w:t>αρ</w:t>
      </w:r>
      <w:proofErr w:type="spellEnd"/>
      <w:r w:rsidRPr="009612A4">
        <w:rPr>
          <w:rFonts w:ascii="Calibri" w:eastAsia="Times New Roman" w:hAnsi="Calibri" w:cs="Calibri"/>
          <w:color w:val="000000"/>
        </w:rPr>
        <w:t>. πρωτ. 12690/30.03.2020 και 13052/09.06.2020 επιστολές Αναστολής Εκτέλεσης του Ετήσιου Προγράμματος Ελέγχων - Επιθεωρήσεων της Μονάδας Ρύθμισης και Ελέγχου Σιδηροδρομικής Αγοράς (ΜΡΕΣΑ), για το έτος 2020.</w:t>
      </w:r>
    </w:p>
    <w:p w14:paraId="1743CDD5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 xml:space="preserve">την με </w:t>
      </w:r>
      <w:proofErr w:type="spellStart"/>
      <w:r w:rsidRPr="009612A4">
        <w:rPr>
          <w:rFonts w:ascii="Calibri" w:eastAsia="Times New Roman" w:hAnsi="Calibri" w:cs="Calibri"/>
          <w:color w:val="000000"/>
        </w:rPr>
        <w:t>αρ</w:t>
      </w:r>
      <w:proofErr w:type="spellEnd"/>
      <w:r w:rsidRPr="009612A4">
        <w:rPr>
          <w:rFonts w:ascii="Calibri" w:eastAsia="Times New Roman" w:hAnsi="Calibri" w:cs="Calibri"/>
          <w:color w:val="000000"/>
        </w:rPr>
        <w:t>. πρωτ. 12684/27.03.2020 και 12697/31.03.2020 επιστολές Αναστολής Εκτέλεσης του Ετήσιου Προγράμματος Εποπτικών Δραστηριοτήτων της Μονάδας Ασφάλειας Σιδηροδρόμων και Διαλειτουργικότητας (ΜΑΣΔ) της ΡΑΣ για το έτος 2020.</w:t>
      </w:r>
    </w:p>
    <w:p w14:paraId="1F3C2B90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>την με αρ.πρωτ.12483/24.02.2020 επιστολή Κοινοποίησης Ετήσιου Προγράμματος Ελέγχων - Επιθεωρήσεων της Μονάδας Ρύθμισης και Ελέγχου Σιδηροδρομικής Αγοράς (ΜΡΕΣΑ), έτους 2020.</w:t>
      </w:r>
    </w:p>
    <w:p w14:paraId="625FFC37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>την Απόφαση 12363/06.02.2020 Απόφαση της Ολομέλειας της ΡΑΣ «Ετήσιο Πρόγραμμα Εποπτικών Δραστηριοτήτων της Μονάδας Ρύθμισης και Ελέγχου Σιδηροδρομικής Αγοράς (ΜΡΕΣΑ) έτους 2020.</w:t>
      </w:r>
    </w:p>
    <w:p w14:paraId="175BC012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 xml:space="preserve">την με </w:t>
      </w:r>
      <w:proofErr w:type="spellStart"/>
      <w:r w:rsidRPr="009612A4">
        <w:rPr>
          <w:rFonts w:ascii="Calibri" w:eastAsia="Times New Roman" w:hAnsi="Calibri" w:cs="Calibri"/>
          <w:color w:val="000000"/>
        </w:rPr>
        <w:t>αρ</w:t>
      </w:r>
      <w:proofErr w:type="spellEnd"/>
      <w:r w:rsidRPr="009612A4">
        <w:rPr>
          <w:rFonts w:ascii="Calibri" w:eastAsia="Times New Roman" w:hAnsi="Calibri" w:cs="Calibri"/>
          <w:color w:val="000000"/>
        </w:rPr>
        <w:t>. πρωτ. 12482/24.02.2020 επιστολή Κοινοποίησης Ετήσιου Προγράμματος Εποπτικών Δραστηριοτήτων της ΜΑΣΔ της ΡΑΣ για το έτος 2020.</w:t>
      </w:r>
    </w:p>
    <w:p w14:paraId="35E43035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 xml:space="preserve">την Απόφαση 12364/06.02.2020 Απόφαση της Ολομέλειας της ΡΑΣ «Ετήσιο Πρόγραμμα εποπτικών δραστηριοτήτων της ΜΑΣΔ της ΡΑΣ για το έτος 2020. </w:t>
      </w:r>
    </w:p>
    <w:p w14:paraId="0E1A278A" w14:textId="77777777" w:rsidR="009612A4" w:rsidRPr="009612A4" w:rsidRDefault="009612A4" w:rsidP="009612A4">
      <w:pPr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426" w:hanging="426"/>
        <w:jc w:val="both"/>
        <w:rPr>
          <w:rFonts w:ascii="Calibri" w:eastAsia="Times New Roman" w:hAnsi="Calibri" w:cs="Calibri"/>
          <w:color w:val="000000"/>
        </w:rPr>
      </w:pPr>
      <w:r w:rsidRPr="009612A4">
        <w:rPr>
          <w:rFonts w:ascii="Calibri" w:eastAsia="Times New Roman" w:hAnsi="Calibri" w:cs="Calibri"/>
          <w:color w:val="000000"/>
        </w:rPr>
        <w:t xml:space="preserve">Την υπ. </w:t>
      </w:r>
      <w:proofErr w:type="spellStart"/>
      <w:r w:rsidRPr="009612A4">
        <w:rPr>
          <w:rFonts w:ascii="Calibri" w:eastAsia="Times New Roman" w:hAnsi="Calibri" w:cs="Calibri"/>
          <w:color w:val="000000"/>
        </w:rPr>
        <w:t>αριθμ</w:t>
      </w:r>
      <w:proofErr w:type="spellEnd"/>
      <w:r w:rsidRPr="009612A4">
        <w:rPr>
          <w:rFonts w:ascii="Calibri" w:eastAsia="Times New Roman" w:hAnsi="Calibri" w:cs="Calibri"/>
          <w:color w:val="000000"/>
        </w:rPr>
        <w:t>. πρωτ. 13319 / 10.07.2020 Εισήγηση του Γενικού Δ/</w:t>
      </w:r>
      <w:proofErr w:type="spellStart"/>
      <w:r w:rsidRPr="009612A4">
        <w:rPr>
          <w:rFonts w:ascii="Calibri" w:eastAsia="Times New Roman" w:hAnsi="Calibri" w:cs="Calibri"/>
          <w:color w:val="000000"/>
        </w:rPr>
        <w:t>ντη</w:t>
      </w:r>
      <w:proofErr w:type="spellEnd"/>
      <w:r w:rsidRPr="009612A4">
        <w:rPr>
          <w:rFonts w:ascii="Calibri" w:eastAsia="Times New Roman" w:hAnsi="Calibri" w:cs="Calibri"/>
          <w:color w:val="000000"/>
        </w:rPr>
        <w:t xml:space="preserve"> της ΡΑΣ</w:t>
      </w:r>
    </w:p>
    <w:bookmarkEnd w:id="2"/>
    <w:p w14:paraId="1C6B9B26" w14:textId="77777777" w:rsidR="009612A4" w:rsidRPr="009612A4" w:rsidRDefault="009612A4" w:rsidP="009612A4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i/>
          <w:color w:val="000000"/>
          <w:lang w:eastAsia="zh-CN"/>
        </w:rPr>
      </w:pPr>
    </w:p>
    <w:p w14:paraId="672BB541" w14:textId="77777777" w:rsidR="009612A4" w:rsidRPr="009612A4" w:rsidRDefault="009612A4" w:rsidP="009612A4">
      <w:pPr>
        <w:autoSpaceDE w:val="0"/>
        <w:autoSpaceDN w:val="0"/>
        <w:adjustRightInd w:val="0"/>
        <w:spacing w:before="120" w:after="0" w:line="276" w:lineRule="auto"/>
        <w:jc w:val="both"/>
        <w:rPr>
          <w:rFonts w:ascii="Calibri" w:eastAsia="Times New Roman" w:hAnsi="Calibri" w:cs="Calibri"/>
          <w:i/>
          <w:color w:val="000000"/>
          <w:lang w:eastAsia="zh-CN"/>
        </w:rPr>
      </w:pPr>
    </w:p>
    <w:p w14:paraId="12D55E26" w14:textId="77777777" w:rsidR="009612A4" w:rsidRPr="009612A4" w:rsidRDefault="009612A4" w:rsidP="009612A4">
      <w:pPr>
        <w:spacing w:after="0" w:line="276" w:lineRule="auto"/>
        <w:ind w:right="-286"/>
        <w:jc w:val="center"/>
        <w:rPr>
          <w:rFonts w:ascii="Calibri" w:eastAsia="Times New Roman" w:hAnsi="Calibri" w:cs="Times New Roman"/>
          <w:b/>
          <w:bCs/>
          <w:lang w:eastAsia="el-GR"/>
        </w:rPr>
      </w:pPr>
      <w:r w:rsidRPr="009612A4">
        <w:rPr>
          <w:rFonts w:ascii="Calibri" w:eastAsia="Times New Roman" w:hAnsi="Calibri" w:cs="Times New Roman"/>
          <w:b/>
          <w:bCs/>
          <w:lang w:eastAsia="el-GR"/>
        </w:rPr>
        <w:t>ΑΠΟΦΑΣΙΖΟΥΜΕ</w:t>
      </w:r>
    </w:p>
    <w:p w14:paraId="1E89A1FC" w14:textId="77777777" w:rsidR="009612A4" w:rsidRPr="009612A4" w:rsidRDefault="009612A4" w:rsidP="009612A4">
      <w:pPr>
        <w:spacing w:after="0" w:line="276" w:lineRule="auto"/>
        <w:ind w:right="-286"/>
        <w:jc w:val="both"/>
        <w:rPr>
          <w:rFonts w:ascii="Calibri" w:eastAsia="Times New Roman" w:hAnsi="Calibri" w:cs="Times New Roman"/>
          <w:lang w:eastAsia="el-GR"/>
        </w:rPr>
      </w:pPr>
    </w:p>
    <w:p w14:paraId="211813A5" w14:textId="77777777" w:rsidR="009612A4" w:rsidRPr="009612A4" w:rsidRDefault="009612A4" w:rsidP="009612A4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9612A4">
        <w:rPr>
          <w:rFonts w:ascii="Calibri" w:eastAsia="Times New Roman" w:hAnsi="Calibri" w:cs="Calibri"/>
          <w:bCs/>
        </w:rPr>
        <w:t xml:space="preserve">την τροποποίηση της </w:t>
      </w:r>
      <w:proofErr w:type="spellStart"/>
      <w:r w:rsidRPr="009612A4">
        <w:rPr>
          <w:rFonts w:ascii="Calibri" w:eastAsia="Times New Roman" w:hAnsi="Calibri" w:cs="Calibri"/>
          <w:bCs/>
        </w:rPr>
        <w:t>υπ’αριθμ</w:t>
      </w:r>
      <w:proofErr w:type="spellEnd"/>
      <w:r w:rsidRPr="009612A4">
        <w:rPr>
          <w:rFonts w:ascii="Calibri" w:eastAsia="Times New Roman" w:hAnsi="Calibri" w:cs="Calibri"/>
          <w:bCs/>
        </w:rPr>
        <w:t>. πρωτ. 12363/06.02.2020 Απόφασης της ΡΑΣ και την έγκριση του συνημμένου Αναθεωρημένου Προγράμματος Ελέγχων-Επιθεωρήσεων, για το έτος 2020, της Μονάδας Ρύθμισης και Ελέγχου Σιδηροδρομικής Αγοράς.</w:t>
      </w:r>
    </w:p>
    <w:p w14:paraId="33B66547" w14:textId="77777777" w:rsidR="009612A4" w:rsidRPr="009612A4" w:rsidRDefault="009612A4" w:rsidP="009612A4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Calibri" w:eastAsia="Times New Roman" w:hAnsi="Calibri" w:cs="Calibri"/>
          <w:bCs/>
        </w:rPr>
      </w:pPr>
      <w:r w:rsidRPr="009612A4">
        <w:rPr>
          <w:rFonts w:ascii="Calibri" w:eastAsia="Times New Roman" w:hAnsi="Calibri" w:cs="Calibri"/>
          <w:bCs/>
        </w:rPr>
        <w:t xml:space="preserve">την τροποποίηση της υπ’ </w:t>
      </w:r>
      <w:proofErr w:type="spellStart"/>
      <w:r w:rsidRPr="009612A4">
        <w:rPr>
          <w:rFonts w:ascii="Calibri" w:eastAsia="Times New Roman" w:hAnsi="Calibri" w:cs="Calibri"/>
          <w:bCs/>
        </w:rPr>
        <w:t>αριθμ</w:t>
      </w:r>
      <w:proofErr w:type="spellEnd"/>
      <w:r w:rsidRPr="009612A4">
        <w:rPr>
          <w:rFonts w:ascii="Calibri" w:eastAsia="Times New Roman" w:hAnsi="Calibri" w:cs="Calibri"/>
          <w:bCs/>
        </w:rPr>
        <w:t>. πρωτ. 12364/06.02.2020 Απόφασης της ΡΑΣ και την έγκριση του συνημμένου Αναθεωρημένου Σχεδίου Εποπτείας, για το έτος 2020, της Μονάδας Ασφάλειας Σιδηροδρόμων και Διαλειτουργικότητας.</w:t>
      </w:r>
    </w:p>
    <w:p w14:paraId="77582171" w14:textId="77777777" w:rsidR="009612A4" w:rsidRPr="009612A4" w:rsidRDefault="009612A4" w:rsidP="009612A4">
      <w:pPr>
        <w:spacing w:after="0" w:line="276" w:lineRule="auto"/>
        <w:ind w:right="-284"/>
        <w:jc w:val="both"/>
        <w:rPr>
          <w:rFonts w:ascii="Calibri" w:eastAsia="Times New Roman" w:hAnsi="Calibri" w:cs="Times New Roman"/>
          <w:lang w:eastAsia="el-GR"/>
        </w:rPr>
      </w:pPr>
    </w:p>
    <w:p w14:paraId="0B07E54A" w14:textId="77777777" w:rsidR="009612A4" w:rsidRPr="009612A4" w:rsidRDefault="009612A4" w:rsidP="009612A4">
      <w:pPr>
        <w:spacing w:after="0" w:line="276" w:lineRule="auto"/>
        <w:ind w:right="-286"/>
        <w:jc w:val="both"/>
        <w:rPr>
          <w:rFonts w:ascii="Calibri" w:eastAsia="Times New Roman" w:hAnsi="Calibri" w:cs="Times New Roman"/>
          <w:lang w:eastAsia="el-GR"/>
        </w:rPr>
      </w:pPr>
    </w:p>
    <w:p w14:paraId="48F3F776" w14:textId="77777777" w:rsidR="009612A4" w:rsidRPr="009612A4" w:rsidRDefault="009612A4" w:rsidP="009612A4">
      <w:pPr>
        <w:spacing w:after="0" w:line="276" w:lineRule="auto"/>
        <w:ind w:left="5040" w:right="-286" w:firstLine="720"/>
        <w:rPr>
          <w:rFonts w:ascii="Calibri" w:eastAsia="Times New Roman" w:hAnsi="Calibri" w:cs="Times New Roman"/>
          <w:b/>
          <w:bCs/>
          <w:lang w:eastAsia="el-GR"/>
        </w:rPr>
      </w:pPr>
      <w:r w:rsidRPr="009612A4">
        <w:rPr>
          <w:rFonts w:ascii="Calibri" w:eastAsia="Times New Roman" w:hAnsi="Calibri" w:cs="Times New Roman"/>
          <w:b/>
          <w:bCs/>
          <w:lang w:eastAsia="el-GR"/>
        </w:rPr>
        <w:t xml:space="preserve">        Η ΠΡΟΕΔΡΟΣ</w:t>
      </w:r>
    </w:p>
    <w:p w14:paraId="526950D1" w14:textId="77777777" w:rsidR="009612A4" w:rsidRPr="009612A4" w:rsidRDefault="009612A4" w:rsidP="009612A4">
      <w:pPr>
        <w:spacing w:after="0" w:line="276" w:lineRule="auto"/>
        <w:ind w:right="-286"/>
        <w:rPr>
          <w:rFonts w:ascii="Calibri" w:eastAsia="Times New Roman" w:hAnsi="Calibri" w:cs="Times New Roman"/>
          <w:b/>
          <w:bCs/>
          <w:lang w:eastAsia="el-GR"/>
        </w:rPr>
      </w:pPr>
    </w:p>
    <w:p w14:paraId="2D4E51CC" w14:textId="77777777" w:rsidR="009612A4" w:rsidRPr="009612A4" w:rsidRDefault="009612A4" w:rsidP="009612A4">
      <w:pPr>
        <w:spacing w:after="0" w:line="276" w:lineRule="auto"/>
        <w:ind w:right="-286"/>
        <w:rPr>
          <w:rFonts w:ascii="Calibri" w:eastAsia="Times New Roman" w:hAnsi="Calibri" w:cs="Times New Roman"/>
          <w:b/>
          <w:bCs/>
          <w:lang w:eastAsia="el-GR"/>
        </w:rPr>
      </w:pPr>
    </w:p>
    <w:p w14:paraId="30A4B9DB" w14:textId="77777777" w:rsidR="009612A4" w:rsidRPr="009612A4" w:rsidRDefault="009612A4" w:rsidP="009612A4">
      <w:pPr>
        <w:spacing w:after="0" w:line="276" w:lineRule="auto"/>
        <w:ind w:left="5040" w:right="-286" w:firstLine="720"/>
        <w:rPr>
          <w:rFonts w:ascii="Calibri" w:eastAsia="Times New Roman" w:hAnsi="Calibri" w:cs="Times New Roman"/>
          <w:b/>
          <w:bCs/>
          <w:lang w:eastAsia="el-GR"/>
        </w:rPr>
      </w:pPr>
      <w:r w:rsidRPr="009612A4">
        <w:rPr>
          <w:rFonts w:ascii="Calibri" w:eastAsia="Times New Roman" w:hAnsi="Calibri" w:cs="Times New Roman"/>
          <w:b/>
          <w:bCs/>
          <w:lang w:eastAsia="el-GR"/>
        </w:rPr>
        <w:t>ΙΩΑΝΝΑ ΤΣΙΑΠΑΡΙΚΟΥ</w:t>
      </w:r>
    </w:p>
    <w:p w14:paraId="3A7AC99F" w14:textId="77777777" w:rsidR="009612A4" w:rsidRPr="009612A4" w:rsidRDefault="009612A4" w:rsidP="009612A4">
      <w:pPr>
        <w:spacing w:after="0" w:line="276" w:lineRule="auto"/>
        <w:ind w:right="-286"/>
        <w:rPr>
          <w:rFonts w:ascii="Calibri" w:eastAsia="Times New Roman" w:hAnsi="Calibri" w:cs="Times New Roman"/>
          <w:b/>
          <w:bCs/>
          <w:i/>
          <w:iCs/>
          <w:u w:val="single"/>
          <w:lang w:eastAsia="el-GR"/>
        </w:rPr>
      </w:pPr>
      <w:bookmarkStart w:id="3" w:name="_Hlk45192368"/>
    </w:p>
    <w:p w14:paraId="1395A20B" w14:textId="77777777" w:rsidR="009612A4" w:rsidRPr="009612A4" w:rsidRDefault="009612A4" w:rsidP="009612A4">
      <w:pPr>
        <w:spacing w:after="0" w:line="276" w:lineRule="auto"/>
        <w:ind w:right="-286"/>
        <w:rPr>
          <w:rFonts w:ascii="Calibri" w:eastAsia="Times New Roman" w:hAnsi="Calibri" w:cs="Times New Roman"/>
          <w:b/>
          <w:bCs/>
          <w:i/>
          <w:iCs/>
          <w:u w:val="single"/>
          <w:lang w:eastAsia="el-GR"/>
        </w:rPr>
      </w:pPr>
      <w:r w:rsidRPr="009612A4">
        <w:rPr>
          <w:rFonts w:ascii="Calibri" w:eastAsia="Times New Roman" w:hAnsi="Calibri" w:cs="Times New Roman"/>
          <w:b/>
          <w:bCs/>
          <w:i/>
          <w:iCs/>
          <w:u w:val="single"/>
          <w:lang w:eastAsia="el-GR"/>
        </w:rPr>
        <w:t>Συνημμένα:</w:t>
      </w:r>
    </w:p>
    <w:p w14:paraId="6E764C32" w14:textId="77777777" w:rsidR="009612A4" w:rsidRPr="009612A4" w:rsidRDefault="009612A4" w:rsidP="009612A4">
      <w:pPr>
        <w:tabs>
          <w:tab w:val="left" w:pos="426"/>
        </w:tabs>
        <w:spacing w:after="0" w:line="276" w:lineRule="auto"/>
        <w:ind w:left="426" w:hanging="426"/>
        <w:rPr>
          <w:rFonts w:ascii="Calibri" w:eastAsia="MS Mincho" w:hAnsi="Calibri" w:cs="Calibri"/>
          <w:iCs/>
        </w:rPr>
      </w:pPr>
      <w:bookmarkStart w:id="4" w:name="_Hlk45192351"/>
      <w:bookmarkEnd w:id="3"/>
      <w:r w:rsidRPr="009612A4">
        <w:rPr>
          <w:rFonts w:ascii="Times New Roman" w:eastAsia="MS Mincho" w:hAnsi="Times New Roman" w:cs="Times New Roman"/>
          <w:i/>
          <w:iCs/>
          <w:sz w:val="24"/>
          <w:szCs w:val="24"/>
        </w:rPr>
        <w:t>1.</w:t>
      </w:r>
      <w:r w:rsidRPr="009612A4">
        <w:rPr>
          <w:rFonts w:ascii="Times New Roman" w:eastAsia="MS Mincho" w:hAnsi="Times New Roman" w:cs="Times New Roman"/>
          <w:i/>
          <w:iCs/>
          <w:sz w:val="24"/>
          <w:szCs w:val="24"/>
        </w:rPr>
        <w:tab/>
      </w:r>
      <w:r w:rsidRPr="009612A4">
        <w:rPr>
          <w:rFonts w:ascii="Calibri" w:eastAsia="MS Mincho" w:hAnsi="Calibri" w:cs="Calibri"/>
          <w:iCs/>
        </w:rPr>
        <w:t>Αναθεωρημένο Πρόγραμμα Εποπτικών Δραστηριοτήτων της Μονάδας Ρύθμισης και Ελέγχου Σιδηροδρομικής Αγοράς (ΜΡΕΣΑ), έτους 2020</w:t>
      </w:r>
    </w:p>
    <w:p w14:paraId="4B560FF3" w14:textId="77777777" w:rsidR="009612A4" w:rsidRPr="009612A4" w:rsidRDefault="009612A4" w:rsidP="009612A4">
      <w:pPr>
        <w:tabs>
          <w:tab w:val="left" w:pos="426"/>
        </w:tabs>
        <w:spacing w:after="0" w:line="276" w:lineRule="auto"/>
        <w:ind w:left="426" w:hanging="426"/>
        <w:rPr>
          <w:rFonts w:ascii="Calibri" w:eastAsia="MS Mincho" w:hAnsi="Calibri" w:cs="Calibri"/>
          <w:i/>
          <w:iCs/>
        </w:rPr>
      </w:pPr>
      <w:r w:rsidRPr="009612A4">
        <w:rPr>
          <w:rFonts w:ascii="Calibri" w:eastAsia="MS Mincho" w:hAnsi="Calibri" w:cs="Calibri"/>
          <w:i/>
          <w:iCs/>
        </w:rPr>
        <w:t>2.</w:t>
      </w:r>
      <w:r w:rsidRPr="009612A4">
        <w:rPr>
          <w:rFonts w:ascii="Calibri" w:eastAsia="MS Mincho" w:hAnsi="Calibri" w:cs="Calibri"/>
          <w:i/>
          <w:iCs/>
        </w:rPr>
        <w:tab/>
      </w:r>
      <w:bookmarkEnd w:id="4"/>
      <w:r w:rsidRPr="009612A4">
        <w:rPr>
          <w:rFonts w:ascii="Calibri" w:eastAsia="MS Mincho" w:hAnsi="Calibri" w:cs="Calibri"/>
          <w:i/>
          <w:iCs/>
        </w:rPr>
        <w:t>Αναθεωρημένο Πρόγραμμα Εποπτικών Δραστηριοτήτων της Μονάδας Ασφάλειας Σιδηροδρόμων και Διαλειτουργικότητας, έτους 2020</w:t>
      </w:r>
    </w:p>
    <w:p w14:paraId="4F0CC96E" w14:textId="77777777" w:rsidR="009612A4" w:rsidRDefault="009612A4"/>
    <w:sectPr w:rsidR="009612A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FE9E" w14:textId="77777777" w:rsidR="009612A4" w:rsidRDefault="009612A4" w:rsidP="009612A4">
      <w:pPr>
        <w:spacing w:after="0" w:line="240" w:lineRule="auto"/>
      </w:pPr>
      <w:r>
        <w:separator/>
      </w:r>
    </w:p>
  </w:endnote>
  <w:endnote w:type="continuationSeparator" w:id="0">
    <w:p w14:paraId="5E62A7C8" w14:textId="77777777" w:rsidR="009612A4" w:rsidRDefault="009612A4" w:rsidP="0096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CF64" w14:textId="77777777" w:rsidR="009612A4" w:rsidRDefault="009612A4" w:rsidP="009612A4">
    <w:pPr>
      <w:pStyle w:val="Footer"/>
      <w:jc w:val="center"/>
      <w:rPr>
        <w:color w:val="00497D"/>
        <w:sz w:val="16"/>
        <w:szCs w:val="16"/>
        <w:lang w:val="en-US"/>
      </w:rPr>
    </w:pPr>
    <w:r>
      <w:rPr>
        <w:color w:val="00497D"/>
        <w:sz w:val="16"/>
        <w:szCs w:val="16"/>
      </w:rPr>
      <w:t>Σταδίου</w:t>
    </w:r>
    <w:r w:rsidRPr="00F75841">
      <w:rPr>
        <w:color w:val="00497D"/>
        <w:sz w:val="16"/>
        <w:szCs w:val="16"/>
        <w:lang w:val="en-US"/>
      </w:rPr>
      <w:t xml:space="preserve"> 3</w:t>
    </w:r>
    <w:r w:rsidRPr="00B0482B">
      <w:rPr>
        <w:color w:val="00497D"/>
        <w:sz w:val="16"/>
        <w:szCs w:val="16"/>
        <w:lang w:val="en-US"/>
      </w:rPr>
      <w:t>3</w:t>
    </w:r>
    <w:r w:rsidRPr="00F75841">
      <w:rPr>
        <w:color w:val="00497D"/>
        <w:sz w:val="16"/>
        <w:szCs w:val="16"/>
        <w:lang w:val="en-US"/>
      </w:rPr>
      <w:t xml:space="preserve">, 105 </w:t>
    </w:r>
    <w:r w:rsidRPr="00B0482B">
      <w:rPr>
        <w:color w:val="00497D"/>
        <w:sz w:val="16"/>
        <w:szCs w:val="16"/>
        <w:lang w:val="en-US"/>
      </w:rPr>
      <w:t>59</w:t>
    </w:r>
    <w:r w:rsidRPr="00F75841">
      <w:rPr>
        <w:color w:val="00497D"/>
        <w:sz w:val="16"/>
        <w:szCs w:val="16"/>
        <w:lang w:val="en-US"/>
      </w:rPr>
      <w:t xml:space="preserve"> </w:t>
    </w:r>
    <w:r w:rsidRPr="00F75841">
      <w:rPr>
        <w:color w:val="00497D"/>
        <w:sz w:val="16"/>
        <w:szCs w:val="16"/>
      </w:rPr>
      <w:t>Αθήνα</w:t>
    </w:r>
    <w:r w:rsidRPr="00F75841">
      <w:rPr>
        <w:color w:val="00497D"/>
        <w:sz w:val="16"/>
        <w:szCs w:val="16"/>
        <w:lang w:val="en-US"/>
      </w:rPr>
      <w:t xml:space="preserve"> </w:t>
    </w:r>
    <w:r>
      <w:rPr>
        <w:b/>
        <w:color w:val="E06C22"/>
        <w:sz w:val="16"/>
        <w:szCs w:val="16"/>
        <w:lang w:val="en-US"/>
      </w:rPr>
      <w:sym w:font="Symbol" w:char="F0BD"/>
    </w:r>
    <w:r w:rsidRPr="00D35348">
      <w:rPr>
        <w:color w:val="00497D"/>
        <w:sz w:val="16"/>
        <w:szCs w:val="16"/>
        <w:lang w:val="en-US"/>
      </w:rPr>
      <w:t xml:space="preserve"> </w:t>
    </w:r>
    <w:r w:rsidRPr="00F75841">
      <w:rPr>
        <w:color w:val="00497D"/>
        <w:sz w:val="16"/>
        <w:szCs w:val="16"/>
        <w:lang w:val="en-US"/>
      </w:rPr>
      <w:t>3</w:t>
    </w:r>
    <w:r w:rsidRPr="00B0482B">
      <w:rPr>
        <w:color w:val="00497D"/>
        <w:sz w:val="16"/>
        <w:szCs w:val="16"/>
        <w:lang w:val="en-US"/>
      </w:rPr>
      <w:t>3</w:t>
    </w:r>
    <w:r w:rsidRPr="00F75841">
      <w:rPr>
        <w:color w:val="00497D"/>
        <w:sz w:val="16"/>
        <w:szCs w:val="16"/>
        <w:lang w:val="en-US"/>
      </w:rPr>
      <w:t xml:space="preserve"> </w:t>
    </w:r>
    <w:proofErr w:type="spellStart"/>
    <w:r>
      <w:rPr>
        <w:color w:val="00497D"/>
        <w:sz w:val="16"/>
        <w:szCs w:val="16"/>
        <w:lang w:val="en-US"/>
      </w:rPr>
      <w:t>Stadiou</w:t>
    </w:r>
    <w:proofErr w:type="spellEnd"/>
    <w:r w:rsidRPr="00F75841">
      <w:rPr>
        <w:color w:val="00497D"/>
        <w:sz w:val="16"/>
        <w:szCs w:val="16"/>
        <w:lang w:val="en-US"/>
      </w:rPr>
      <w:t xml:space="preserve"> Street, 105 </w:t>
    </w:r>
    <w:r>
      <w:rPr>
        <w:color w:val="00497D"/>
        <w:sz w:val="16"/>
        <w:szCs w:val="16"/>
        <w:lang w:val="en-US"/>
      </w:rPr>
      <w:t>59</w:t>
    </w:r>
    <w:r w:rsidRPr="00F75841">
      <w:rPr>
        <w:color w:val="00497D"/>
        <w:sz w:val="16"/>
        <w:szCs w:val="16"/>
        <w:lang w:val="en-US"/>
      </w:rPr>
      <w:t xml:space="preserve"> Athens, Greece </w:t>
    </w:r>
    <w:r>
      <w:rPr>
        <w:b/>
        <w:color w:val="E06C22"/>
        <w:sz w:val="16"/>
        <w:szCs w:val="16"/>
        <w:lang w:val="en-US"/>
      </w:rPr>
      <w:sym w:font="Symbol" w:char="F0BD"/>
    </w:r>
    <w:r w:rsidRPr="00F75841">
      <w:rPr>
        <w:color w:val="00497D"/>
        <w:sz w:val="16"/>
        <w:szCs w:val="16"/>
        <w:lang w:val="en-US"/>
      </w:rPr>
      <w:t xml:space="preserve"> t: +30 210 3860141 </w:t>
    </w:r>
    <w:r>
      <w:rPr>
        <w:b/>
        <w:color w:val="E06C22"/>
        <w:sz w:val="16"/>
        <w:szCs w:val="16"/>
        <w:lang w:val="en-US"/>
      </w:rPr>
      <w:sym w:font="Symbol" w:char="F0BD"/>
    </w:r>
    <w:r w:rsidRPr="00D35348">
      <w:rPr>
        <w:color w:val="00497D"/>
        <w:sz w:val="16"/>
        <w:szCs w:val="16"/>
        <w:lang w:val="en-US"/>
      </w:rPr>
      <w:t xml:space="preserve"> </w:t>
    </w:r>
    <w:r w:rsidRPr="00F75841">
      <w:rPr>
        <w:color w:val="00497D"/>
        <w:sz w:val="16"/>
        <w:szCs w:val="16"/>
        <w:lang w:val="en-US"/>
      </w:rPr>
      <w:t>f: +30 210 3860149</w:t>
    </w:r>
  </w:p>
  <w:p w14:paraId="08421F55" w14:textId="67B2CFF2" w:rsidR="009612A4" w:rsidRPr="009612A4" w:rsidRDefault="009612A4" w:rsidP="009612A4">
    <w:pPr>
      <w:pStyle w:val="Footer"/>
      <w:jc w:val="center"/>
      <w:rPr>
        <w:color w:val="00497D"/>
        <w:sz w:val="16"/>
        <w:szCs w:val="16"/>
        <w:lang w:val="en-US"/>
      </w:rPr>
    </w:pPr>
    <w:r w:rsidRPr="00F75841">
      <w:rPr>
        <w:color w:val="00497D"/>
        <w:sz w:val="16"/>
        <w:szCs w:val="16"/>
        <w:lang w:val="en-US"/>
      </w:rPr>
      <w:t xml:space="preserve">e: info@ras-el.gr </w:t>
    </w:r>
    <w:r>
      <w:rPr>
        <w:b/>
        <w:color w:val="E06C22"/>
        <w:sz w:val="16"/>
        <w:szCs w:val="16"/>
        <w:lang w:val="en-US"/>
      </w:rPr>
      <w:sym w:font="Symbol" w:char="F0BD"/>
    </w:r>
    <w:r w:rsidRPr="00D35348">
      <w:rPr>
        <w:color w:val="00497D"/>
        <w:sz w:val="16"/>
        <w:szCs w:val="16"/>
        <w:lang w:val="en-US"/>
      </w:rPr>
      <w:t xml:space="preserve"> </w:t>
    </w:r>
    <w:r w:rsidRPr="00F75841">
      <w:rPr>
        <w:color w:val="00497D"/>
        <w:sz w:val="16"/>
        <w:szCs w:val="16"/>
        <w:lang w:val="en-US"/>
      </w:rPr>
      <w:t>www.ras-el.gr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B6FC" w14:textId="77777777" w:rsidR="009612A4" w:rsidRDefault="009612A4" w:rsidP="009612A4">
      <w:pPr>
        <w:spacing w:after="0" w:line="240" w:lineRule="auto"/>
      </w:pPr>
      <w:r>
        <w:separator/>
      </w:r>
    </w:p>
  </w:footnote>
  <w:footnote w:type="continuationSeparator" w:id="0">
    <w:p w14:paraId="3486CD6E" w14:textId="77777777" w:rsidR="009612A4" w:rsidRDefault="009612A4" w:rsidP="0096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9022D"/>
    <w:multiLevelType w:val="hybridMultilevel"/>
    <w:tmpl w:val="336A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472DA"/>
    <w:multiLevelType w:val="hybridMultilevel"/>
    <w:tmpl w:val="A1A482D0"/>
    <w:lvl w:ilvl="0" w:tplc="C6682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A4"/>
    <w:rsid w:val="00136545"/>
    <w:rsid w:val="0096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EB55"/>
  <w15:chartTrackingRefBased/>
  <w15:docId w15:val="{0767E742-7124-419F-813F-1A42317B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A4"/>
  </w:style>
  <w:style w:type="paragraph" w:styleId="Footer">
    <w:name w:val="footer"/>
    <w:basedOn w:val="Normal"/>
    <w:link w:val="FooterChar"/>
    <w:uiPriority w:val="99"/>
    <w:unhideWhenUsed/>
    <w:rsid w:val="00961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</dc:creator>
  <cp:keywords/>
  <dc:description/>
  <cp:lastModifiedBy>PoE</cp:lastModifiedBy>
  <cp:revision>2</cp:revision>
  <dcterms:created xsi:type="dcterms:W3CDTF">2020-07-23T10:43:00Z</dcterms:created>
  <dcterms:modified xsi:type="dcterms:W3CDTF">2020-07-23T10:46:00Z</dcterms:modified>
</cp:coreProperties>
</file>