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4F60" w14:textId="6BF5A004" w:rsidR="005B468D" w:rsidRPr="005D5E08" w:rsidRDefault="00F84647" w:rsidP="00F84647">
      <w:pPr>
        <w:jc w:val="center"/>
        <w:rPr>
          <w:rFonts w:ascii="Verdana" w:hAnsi="Verdana"/>
          <w:b/>
          <w:sz w:val="19"/>
          <w:szCs w:val="19"/>
          <w:u w:val="single"/>
        </w:rPr>
      </w:pPr>
      <w:r w:rsidRPr="005D5E08">
        <w:rPr>
          <w:rFonts w:ascii="Verdana" w:hAnsi="Verdana"/>
          <w:b/>
          <w:sz w:val="19"/>
          <w:szCs w:val="19"/>
          <w:u w:val="single"/>
        </w:rPr>
        <w:t xml:space="preserve">ΘΕΜΑΤΑ ΕΞΕΤΑΣΕΩΝ ΕΚΠΑΙΔΕΥΣΗΣ </w:t>
      </w:r>
      <w:r w:rsidR="00DB5C09" w:rsidRPr="005D5E08">
        <w:rPr>
          <w:rFonts w:ascii="Verdana" w:hAnsi="Verdana"/>
          <w:b/>
          <w:sz w:val="19"/>
          <w:szCs w:val="19"/>
          <w:u w:val="single"/>
        </w:rPr>
        <w:t>ΜΗΧΑΝΟΔ</w:t>
      </w:r>
      <w:r w:rsidRPr="005D5E08">
        <w:rPr>
          <w:rFonts w:ascii="Verdana" w:hAnsi="Verdana"/>
          <w:b/>
          <w:sz w:val="19"/>
          <w:szCs w:val="19"/>
          <w:u w:val="single"/>
        </w:rPr>
        <w:t>ΗΓΩΝ</w:t>
      </w:r>
    </w:p>
    <w:p w14:paraId="4908ACEB" w14:textId="0DCA7897" w:rsidR="00DB5C09" w:rsidRPr="005D5E08" w:rsidRDefault="00DB5C09" w:rsidP="00F84647">
      <w:pPr>
        <w:jc w:val="center"/>
        <w:rPr>
          <w:rFonts w:ascii="Verdana" w:hAnsi="Verdana"/>
          <w:b/>
          <w:sz w:val="19"/>
          <w:szCs w:val="19"/>
          <w:u w:val="single"/>
        </w:rPr>
      </w:pPr>
      <w:r w:rsidRPr="005D5E08">
        <w:rPr>
          <w:rFonts w:ascii="Verdana" w:hAnsi="Verdana"/>
          <w:b/>
          <w:sz w:val="19"/>
          <w:szCs w:val="19"/>
          <w:u w:val="single"/>
        </w:rPr>
        <w:t>ΕΚΠΑΙΔΕΥΤΗΣ:</w:t>
      </w:r>
      <w:r w:rsidRPr="005D5E08">
        <w:rPr>
          <w:rFonts w:ascii="Verdana" w:hAnsi="Verdana"/>
          <w:b/>
          <w:sz w:val="19"/>
          <w:szCs w:val="19"/>
        </w:rPr>
        <w:t xml:space="preserve"> ΘΕΟΛΟΓΟΣ ΓΕΩΡΓΙΟΣ</w:t>
      </w:r>
    </w:p>
    <w:p w14:paraId="39F4F556" w14:textId="6EF77A6D" w:rsidR="00F84647" w:rsidRPr="005D5E08" w:rsidRDefault="00F84647" w:rsidP="00F84647">
      <w:pPr>
        <w:jc w:val="center"/>
        <w:rPr>
          <w:rFonts w:ascii="Verdana" w:hAnsi="Verdana"/>
          <w:b/>
          <w:sz w:val="19"/>
          <w:szCs w:val="19"/>
          <w:u w:val="single"/>
        </w:rPr>
      </w:pPr>
      <w:r w:rsidRPr="005D5E08">
        <w:rPr>
          <w:rFonts w:ascii="Verdana" w:hAnsi="Verdana"/>
          <w:b/>
          <w:sz w:val="19"/>
          <w:szCs w:val="19"/>
          <w:u w:val="single"/>
        </w:rPr>
        <w:t>ΕΝΟΤΗΤΑ</w:t>
      </w:r>
      <w:r w:rsidRPr="005D5E08">
        <w:rPr>
          <w:rFonts w:ascii="Verdana" w:hAnsi="Verdana"/>
          <w:b/>
          <w:sz w:val="19"/>
          <w:szCs w:val="19"/>
        </w:rPr>
        <w:t xml:space="preserve">:    </w:t>
      </w:r>
      <w:r w:rsidR="00DB5C09" w:rsidRPr="005D5E08">
        <w:rPr>
          <w:rFonts w:ascii="Verdana" w:hAnsi="Verdana"/>
          <w:b/>
          <w:sz w:val="19"/>
          <w:szCs w:val="19"/>
        </w:rPr>
        <w:t>ΠΕΔΗ</w:t>
      </w:r>
    </w:p>
    <w:p w14:paraId="0574A775" w14:textId="64F25EF2" w:rsidR="00F84647" w:rsidRPr="005D5E08" w:rsidRDefault="00F84647" w:rsidP="00F84647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t>Θέμα 1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="001A79C0" w:rsidRPr="005D5E08">
        <w:rPr>
          <w:rFonts w:ascii="Verdana" w:hAnsi="Verdana"/>
          <w:b/>
          <w:sz w:val="19"/>
          <w:szCs w:val="19"/>
        </w:rPr>
        <w:t xml:space="preserve"> ΣΛ</w:t>
      </w:r>
    </w:p>
    <w:p w14:paraId="5922F17C" w14:textId="75D25224" w:rsidR="00345AFB" w:rsidRPr="005D5E08" w:rsidRDefault="003050B3" w:rsidP="00345AFB">
      <w:pPr>
        <w:spacing w:line="360" w:lineRule="auto"/>
        <w:ind w:left="426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Αναφορικά στην πέδη </w:t>
      </w:r>
      <w:r w:rsidR="00345AFB" w:rsidRPr="005D5E08">
        <w:rPr>
          <w:rFonts w:ascii="Verdana" w:hAnsi="Verdana"/>
          <w:sz w:val="19"/>
          <w:szCs w:val="19"/>
        </w:rPr>
        <w:t>τη</w:t>
      </w:r>
      <w:r>
        <w:rPr>
          <w:rFonts w:ascii="Verdana" w:hAnsi="Verdana"/>
          <w:sz w:val="19"/>
          <w:szCs w:val="19"/>
        </w:rPr>
        <w:t>ς</w:t>
      </w:r>
      <w:r w:rsidR="00345AFB" w:rsidRPr="005D5E08">
        <w:rPr>
          <w:rFonts w:ascii="Verdana" w:hAnsi="Verdana"/>
          <w:sz w:val="19"/>
          <w:szCs w:val="19"/>
        </w:rPr>
        <w:t xml:space="preserve"> Δ/Η Adtranz επιλέξτε τα σωστά: </w:t>
      </w:r>
      <w:r w:rsidR="00345AFB" w:rsidRPr="005D5E08">
        <w:rPr>
          <w:rFonts w:ascii="Verdana" w:hAnsi="Verdana"/>
          <w:sz w:val="19"/>
          <w:szCs w:val="19"/>
        </w:rPr>
        <w:tab/>
      </w:r>
      <w:r w:rsidR="00345AFB" w:rsidRPr="005D5E08">
        <w:rPr>
          <w:rFonts w:ascii="Verdana" w:hAnsi="Verdana"/>
          <w:sz w:val="19"/>
          <w:szCs w:val="19"/>
        </w:rPr>
        <w:tab/>
      </w:r>
      <w:r w:rsidR="00345AFB" w:rsidRPr="005D5E08">
        <w:rPr>
          <w:rFonts w:ascii="Verdana" w:hAnsi="Verdana"/>
          <w:sz w:val="19"/>
          <w:szCs w:val="19"/>
        </w:rPr>
        <w:tab/>
      </w:r>
      <w:r w:rsidR="00345AFB" w:rsidRPr="005D5E08">
        <w:rPr>
          <w:rFonts w:ascii="Verdana" w:hAnsi="Verdana"/>
          <w:sz w:val="19"/>
          <w:szCs w:val="19"/>
        </w:rPr>
        <w:tab/>
        <w:t xml:space="preserve">(Σημειώστε για όλες τις επιλογές σωστό -Σ- ή λάθος -Λ-) </w:t>
      </w:r>
    </w:p>
    <w:p w14:paraId="2C970075" w14:textId="2963AF9B" w:rsidR="00345AFB" w:rsidRPr="005D5E08" w:rsidRDefault="00F419BB" w:rsidP="001A79C0">
      <w:pPr>
        <w:spacing w:after="0" w:line="360" w:lineRule="auto"/>
        <w:ind w:left="851" w:hanging="709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sz w:val="19"/>
          <w:szCs w:val="19"/>
        </w:rPr>
        <w:tab/>
      </w:r>
      <w:r w:rsidR="00345AFB" w:rsidRPr="005D5E08">
        <w:rPr>
          <w:rFonts w:ascii="Verdana" w:hAnsi="Verdana"/>
          <w:sz w:val="19"/>
          <w:szCs w:val="19"/>
        </w:rPr>
        <w:t>Η Μαγνητική πέδη είναι η προτιμητέα γιατί εξοικονομεί ενέργεια και είναι απαλλαγμένη φθορών</w:t>
      </w:r>
      <w:r w:rsidRPr="005D5E08">
        <w:rPr>
          <w:rFonts w:ascii="Verdana" w:hAnsi="Verdana"/>
          <w:sz w:val="19"/>
          <w:szCs w:val="19"/>
        </w:rPr>
        <w:t>.</w:t>
      </w:r>
      <w:r w:rsidR="00345AFB" w:rsidRPr="005D5E08">
        <w:rPr>
          <w:rFonts w:ascii="Verdana" w:hAnsi="Verdana"/>
          <w:sz w:val="19"/>
          <w:szCs w:val="19"/>
        </w:rPr>
        <w:t xml:space="preserve"> </w:t>
      </w:r>
    </w:p>
    <w:p w14:paraId="37F95D40" w14:textId="70548B46" w:rsidR="00345AFB" w:rsidRPr="005D5E08" w:rsidRDefault="00F419BB" w:rsidP="001A79C0">
      <w:pPr>
        <w:spacing w:after="0" w:line="360" w:lineRule="auto"/>
        <w:ind w:left="851" w:hanging="709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sz w:val="19"/>
          <w:szCs w:val="19"/>
        </w:rPr>
        <w:tab/>
      </w:r>
      <w:r w:rsidR="00345AFB" w:rsidRPr="005D5E08">
        <w:rPr>
          <w:rFonts w:ascii="Verdana" w:hAnsi="Verdana"/>
          <w:sz w:val="19"/>
          <w:szCs w:val="19"/>
        </w:rPr>
        <w:t>Άμεση πέδη είναι η πέδη με αποθηκευμένη ενέργεια ελατηρίου και η χρήση της επιτρέπεται μόνο κατά την ακινησία της Δ/Η</w:t>
      </w:r>
      <w:r w:rsidRPr="005D5E08">
        <w:rPr>
          <w:rFonts w:ascii="Verdana" w:hAnsi="Verdana"/>
          <w:sz w:val="19"/>
          <w:szCs w:val="19"/>
        </w:rPr>
        <w:t>.</w:t>
      </w:r>
    </w:p>
    <w:p w14:paraId="747B246F" w14:textId="766FDE95" w:rsidR="00345AFB" w:rsidRPr="005D5E08" w:rsidRDefault="00F419BB" w:rsidP="001A79C0">
      <w:pPr>
        <w:spacing w:after="0" w:line="360" w:lineRule="auto"/>
        <w:ind w:left="851" w:hanging="709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sz w:val="19"/>
          <w:szCs w:val="19"/>
        </w:rPr>
        <w:tab/>
      </w:r>
      <w:r w:rsidR="00345AFB" w:rsidRPr="005D5E08">
        <w:rPr>
          <w:rFonts w:ascii="Verdana" w:hAnsi="Verdana"/>
          <w:sz w:val="19"/>
          <w:szCs w:val="19"/>
        </w:rPr>
        <w:t>Η άμεση πέδη εφαρμόζεται σε όλο το συρμό (Δ/Η και ρυμουλκούμενο υλικό)</w:t>
      </w:r>
      <w:r w:rsidRPr="005D5E08">
        <w:rPr>
          <w:rFonts w:ascii="Verdana" w:hAnsi="Verdana"/>
          <w:sz w:val="19"/>
          <w:szCs w:val="19"/>
        </w:rPr>
        <w:t>.</w:t>
      </w:r>
    </w:p>
    <w:p w14:paraId="33319B67" w14:textId="6BDD63BA" w:rsidR="00345AFB" w:rsidRPr="005D5E08" w:rsidRDefault="004E6BD3" w:rsidP="001A79C0">
      <w:pPr>
        <w:spacing w:after="0" w:line="360" w:lineRule="auto"/>
        <w:ind w:left="851" w:hanging="709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="001A79C0" w:rsidRPr="005D5E08">
        <w:rPr>
          <w:rFonts w:ascii="Verdana" w:hAnsi="Verdana"/>
          <w:bCs/>
          <w:sz w:val="19"/>
          <w:szCs w:val="19"/>
        </w:rPr>
        <w:tab/>
      </w:r>
      <w:r w:rsidR="00345AFB" w:rsidRPr="005D5E08">
        <w:rPr>
          <w:rFonts w:ascii="Verdana" w:hAnsi="Verdana"/>
          <w:sz w:val="19"/>
          <w:szCs w:val="19"/>
        </w:rPr>
        <w:t>Κατά το χειρισμό της πέδης έκτακτης ανάγκης τίθεται εκτός πλήρως η ελκτική ισχύς και η πέδηση γίνεται μόνο πνευματικά</w:t>
      </w:r>
      <w:r w:rsidR="00F419BB" w:rsidRPr="005D5E08">
        <w:rPr>
          <w:rFonts w:ascii="Verdana" w:hAnsi="Verdana"/>
          <w:sz w:val="19"/>
          <w:szCs w:val="19"/>
        </w:rPr>
        <w:t>.</w:t>
      </w:r>
    </w:p>
    <w:p w14:paraId="1E6D109C" w14:textId="77777777" w:rsidR="00345AFB" w:rsidRPr="005D5E08" w:rsidRDefault="00345AFB" w:rsidP="001A79C0">
      <w:pPr>
        <w:spacing w:line="360" w:lineRule="auto"/>
        <w:ind w:left="851" w:hanging="284"/>
        <w:jc w:val="both"/>
        <w:rPr>
          <w:rFonts w:ascii="Verdana" w:hAnsi="Verdana"/>
          <w:b/>
          <w:sz w:val="19"/>
          <w:szCs w:val="19"/>
        </w:rPr>
      </w:pPr>
    </w:p>
    <w:p w14:paraId="7AF7A0B9" w14:textId="5765F270" w:rsidR="001A79C0" w:rsidRPr="005D5E08" w:rsidRDefault="001A79C0" w:rsidP="001A79C0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t>Θέμα 2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ΣΛ</w:t>
      </w:r>
    </w:p>
    <w:p w14:paraId="6BBD3BEA" w14:textId="5EE5F9B8" w:rsidR="001A79C0" w:rsidRPr="005D5E08" w:rsidRDefault="003050B3" w:rsidP="001A79C0">
      <w:pPr>
        <w:spacing w:line="360" w:lineRule="auto"/>
        <w:ind w:left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Αναφορικά σ</w:t>
      </w:r>
      <w:r w:rsidR="001A79C0" w:rsidRPr="005D5E08">
        <w:rPr>
          <w:rFonts w:ascii="Verdana" w:hAnsi="Verdana"/>
          <w:sz w:val="19"/>
          <w:szCs w:val="19"/>
        </w:rPr>
        <w:t xml:space="preserve">τα χαρακτηριστικά πέδης πεπιεσμένου αέρα επιλέξτε τα σωστά: (Σημειώστε για όλες τις επιλογές σωστό -Σ- ή λάθος -Λ-) </w:t>
      </w:r>
    </w:p>
    <w:p w14:paraId="55B0702D" w14:textId="07F236EA" w:rsidR="001A79C0" w:rsidRPr="005D5E08" w:rsidRDefault="001A79C0" w:rsidP="001A79C0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Pr="005D5E08">
        <w:rPr>
          <w:rFonts w:ascii="Verdana" w:hAnsi="Verdana"/>
          <w:bCs/>
          <w:sz w:val="19"/>
          <w:szCs w:val="19"/>
        </w:rPr>
        <w:tab/>
      </w:r>
      <w:r w:rsidRPr="005D5E08">
        <w:rPr>
          <w:rFonts w:ascii="Verdana" w:hAnsi="Verdana"/>
          <w:sz w:val="19"/>
          <w:szCs w:val="19"/>
        </w:rPr>
        <w:t xml:space="preserve">Πίεση κεντρικού αεραγωγού ή πίεση κανονικής λειτουργίας 5  </w:t>
      </w:r>
      <w:r w:rsidRPr="005D5E08">
        <w:rPr>
          <w:rFonts w:ascii="Verdana" w:hAnsi="Verdana"/>
          <w:sz w:val="19"/>
          <w:szCs w:val="19"/>
          <w:lang w:val="en-US"/>
        </w:rPr>
        <w:t>bar</w:t>
      </w:r>
      <w:r w:rsidRPr="005D5E08">
        <w:rPr>
          <w:rFonts w:ascii="Verdana" w:hAnsi="Verdana"/>
          <w:sz w:val="19"/>
          <w:szCs w:val="19"/>
        </w:rPr>
        <w:t xml:space="preserve">.  </w:t>
      </w:r>
    </w:p>
    <w:p w14:paraId="6CCC450A" w14:textId="2747CD1C" w:rsidR="001A79C0" w:rsidRPr="005D5E08" w:rsidRDefault="00F419BB" w:rsidP="001A79C0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bCs/>
          <w:sz w:val="19"/>
          <w:szCs w:val="19"/>
        </w:rPr>
        <w:tab/>
      </w:r>
      <w:r w:rsidR="001A79C0" w:rsidRPr="005D5E08">
        <w:rPr>
          <w:rFonts w:ascii="Verdana" w:hAnsi="Verdana"/>
          <w:sz w:val="19"/>
          <w:szCs w:val="19"/>
        </w:rPr>
        <w:t xml:space="preserve">Πίεση στον κύλινδρο πέδης σε ακαριαία πέδηση 0 </w:t>
      </w:r>
      <w:r w:rsidR="001A79C0" w:rsidRPr="005D5E08">
        <w:rPr>
          <w:rFonts w:ascii="Verdana" w:hAnsi="Verdana"/>
          <w:sz w:val="19"/>
          <w:szCs w:val="19"/>
          <w:lang w:val="en-US"/>
        </w:rPr>
        <w:t>bar</w:t>
      </w:r>
    </w:p>
    <w:p w14:paraId="7381708A" w14:textId="08946C70" w:rsidR="001A79C0" w:rsidRPr="005D5E08" w:rsidRDefault="00F419BB" w:rsidP="001A79C0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bCs/>
          <w:sz w:val="19"/>
          <w:szCs w:val="19"/>
        </w:rPr>
        <w:tab/>
      </w:r>
      <w:r w:rsidR="001A79C0" w:rsidRPr="005D5E08">
        <w:rPr>
          <w:rFonts w:ascii="Verdana" w:hAnsi="Verdana"/>
          <w:sz w:val="19"/>
          <w:szCs w:val="19"/>
        </w:rPr>
        <w:t xml:space="preserve">Ελάχιστη πίεση στον κεντρικό αεραγωγό σε ακαριαία πέδηση 3,5 </w:t>
      </w:r>
      <w:r w:rsidR="001A79C0" w:rsidRPr="005D5E08">
        <w:rPr>
          <w:rFonts w:ascii="Verdana" w:hAnsi="Verdana"/>
          <w:sz w:val="19"/>
          <w:szCs w:val="19"/>
          <w:lang w:val="en-US"/>
        </w:rPr>
        <w:t>bar</w:t>
      </w:r>
      <w:r w:rsidR="001A79C0" w:rsidRPr="005D5E08">
        <w:rPr>
          <w:rFonts w:ascii="Verdana" w:hAnsi="Verdana"/>
          <w:sz w:val="19"/>
          <w:szCs w:val="19"/>
        </w:rPr>
        <w:t>.</w:t>
      </w:r>
    </w:p>
    <w:p w14:paraId="47C74B27" w14:textId="36A6B8D9" w:rsidR="001A79C0" w:rsidRPr="005D5E08" w:rsidRDefault="001A79C0" w:rsidP="001A79C0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Pr="005D5E08">
        <w:rPr>
          <w:rFonts w:ascii="Verdana" w:hAnsi="Verdana"/>
          <w:bCs/>
          <w:sz w:val="19"/>
          <w:szCs w:val="19"/>
        </w:rPr>
        <w:tab/>
      </w:r>
      <w:r w:rsidRPr="005D5E08">
        <w:rPr>
          <w:rFonts w:ascii="Verdana" w:hAnsi="Verdana"/>
          <w:sz w:val="19"/>
          <w:szCs w:val="19"/>
        </w:rPr>
        <w:t xml:space="preserve">Μέγιστη πτώση πίεσης στον κεντρικό αεραγωγό σε πλήρη κανονική πέδηση 1,5 </w:t>
      </w:r>
      <w:r w:rsidRPr="005D5E08">
        <w:rPr>
          <w:rFonts w:ascii="Verdana" w:hAnsi="Verdana"/>
          <w:sz w:val="19"/>
          <w:szCs w:val="19"/>
          <w:lang w:val="en-US"/>
        </w:rPr>
        <w:t>bar</w:t>
      </w:r>
      <w:r w:rsidRPr="005D5E08">
        <w:rPr>
          <w:rFonts w:ascii="Verdana" w:hAnsi="Verdana"/>
          <w:sz w:val="19"/>
          <w:szCs w:val="19"/>
        </w:rPr>
        <w:t xml:space="preserve">. </w:t>
      </w:r>
    </w:p>
    <w:p w14:paraId="2FA654F2" w14:textId="77777777" w:rsidR="00077730" w:rsidRPr="005D5E08" w:rsidRDefault="00077730">
      <w:pPr>
        <w:rPr>
          <w:rFonts w:ascii="Verdana" w:hAnsi="Verdana"/>
          <w:sz w:val="19"/>
          <w:szCs w:val="19"/>
        </w:rPr>
      </w:pPr>
    </w:p>
    <w:p w14:paraId="1B159EAF" w14:textId="2F01AC54" w:rsidR="00077730" w:rsidRPr="005D5E08" w:rsidRDefault="00077730">
      <w:pPr>
        <w:rPr>
          <w:rFonts w:ascii="Verdana" w:hAnsi="Verdana"/>
          <w:b/>
          <w:sz w:val="19"/>
          <w:szCs w:val="19"/>
        </w:rPr>
      </w:pPr>
      <w:bookmarkStart w:id="0" w:name="_Hlk13983255"/>
      <w:r w:rsidRPr="005D5E08">
        <w:rPr>
          <w:rFonts w:ascii="Verdana" w:hAnsi="Verdana"/>
          <w:b/>
          <w:sz w:val="19"/>
          <w:szCs w:val="19"/>
        </w:rPr>
        <w:t>Θέμα 3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</w:t>
      </w:r>
      <w:r w:rsidR="00967FFC" w:rsidRPr="005D5E08">
        <w:rPr>
          <w:rFonts w:ascii="Verdana" w:hAnsi="Verdana"/>
          <w:b/>
          <w:sz w:val="19"/>
          <w:szCs w:val="19"/>
        </w:rPr>
        <w:t>ΣΛ</w:t>
      </w:r>
    </w:p>
    <w:p w14:paraId="29A90928" w14:textId="13FCAF58" w:rsidR="00C5195C" w:rsidRPr="005D5E08" w:rsidRDefault="003050B3" w:rsidP="00C5195C">
      <w:pPr>
        <w:spacing w:line="360" w:lineRule="auto"/>
        <w:ind w:left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Αναφορικά στην ικανότητα πέδης </w:t>
      </w:r>
      <w:r w:rsidR="00C5195C" w:rsidRPr="005D5E08">
        <w:rPr>
          <w:rFonts w:ascii="Verdana" w:hAnsi="Verdana"/>
          <w:sz w:val="19"/>
          <w:szCs w:val="19"/>
        </w:rPr>
        <w:t xml:space="preserve">επιλέξτε τα σωστά: (Σημειώστε για όλες τις επιλογές σωστό -Σ- ή λάθος -Λ-) </w:t>
      </w:r>
    </w:p>
    <w:p w14:paraId="6E3CEF46" w14:textId="77777777" w:rsidR="00C5195C" w:rsidRPr="005D5E08" w:rsidRDefault="00C5195C">
      <w:pPr>
        <w:rPr>
          <w:rFonts w:ascii="Verdana" w:hAnsi="Verdana"/>
          <w:b/>
          <w:sz w:val="19"/>
          <w:szCs w:val="19"/>
        </w:rPr>
      </w:pPr>
    </w:p>
    <w:p w14:paraId="2939F822" w14:textId="2DBAFAF7" w:rsidR="00C5195C" w:rsidRPr="005D5E08" w:rsidRDefault="00C5195C" w:rsidP="00C5195C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Pr="005D5E08">
        <w:rPr>
          <w:rFonts w:ascii="Verdana" w:hAnsi="Verdana"/>
          <w:bCs/>
          <w:sz w:val="19"/>
          <w:szCs w:val="19"/>
        </w:rPr>
        <w:tab/>
      </w:r>
      <w:r w:rsidRPr="005D5E08">
        <w:rPr>
          <w:rFonts w:ascii="Verdana" w:hAnsi="Verdana"/>
          <w:sz w:val="19"/>
          <w:szCs w:val="19"/>
        </w:rPr>
        <w:t xml:space="preserve">Το πεδούμενο βάρος ορίζεται, ως εκείνο το βάρος του οχήματος ή του συρμού που μπορεί να ακινητοποιήσει η πέδη τους μέσα σε μια σαφώς καθορισμένη απόσταση, όταν το όχημα ή ο συρμός κινούνται με μια σαφώς καθορισμένη ταχύτητα, υπό συνθήκες ακαριαίας πέδησης. Επομένως το πεδούμενο βάρος δεν είναι το </w:t>
      </w:r>
      <w:r w:rsidR="006A5862">
        <w:rPr>
          <w:rFonts w:ascii="Verdana" w:hAnsi="Verdana"/>
          <w:sz w:val="19"/>
          <w:szCs w:val="19"/>
        </w:rPr>
        <w:t xml:space="preserve">απλό </w:t>
      </w:r>
      <w:r w:rsidRPr="005D5E08">
        <w:rPr>
          <w:rFonts w:ascii="Verdana" w:hAnsi="Verdana"/>
          <w:sz w:val="19"/>
          <w:szCs w:val="19"/>
        </w:rPr>
        <w:t xml:space="preserve">βάρος του οχήματος ή του συρμού σε τόνους.  </w:t>
      </w:r>
    </w:p>
    <w:p w14:paraId="2838D53D" w14:textId="136CEE51" w:rsidR="003050B3" w:rsidRPr="005D5E08" w:rsidRDefault="003050B3" w:rsidP="006A5862">
      <w:pPr>
        <w:ind w:left="709" w:hanging="709"/>
        <w:rPr>
          <w:rFonts w:ascii="Verdana" w:hAnsi="Verdana"/>
          <w:bCs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lastRenderedPageBreak/>
        <w:sym w:font="Wingdings" w:char="F0A8"/>
      </w:r>
      <w:r w:rsidR="00C5195C" w:rsidRPr="005D5E08">
        <w:rPr>
          <w:rFonts w:ascii="Verdana" w:hAnsi="Verdana"/>
          <w:bCs/>
          <w:sz w:val="19"/>
          <w:szCs w:val="19"/>
        </w:rPr>
        <w:tab/>
      </w:r>
      <w:r>
        <w:rPr>
          <w:rFonts w:ascii="Verdana" w:hAnsi="Verdana"/>
          <w:bCs/>
          <w:sz w:val="19"/>
          <w:szCs w:val="19"/>
        </w:rPr>
        <w:t xml:space="preserve">Η ικανότητα πέδης χαρακτηρίζεται από </w:t>
      </w:r>
      <w:r w:rsidRPr="003050B3">
        <w:rPr>
          <w:rFonts w:ascii="Verdana" w:hAnsi="Verdana"/>
          <w:bCs/>
          <w:sz w:val="19"/>
          <w:szCs w:val="19"/>
        </w:rPr>
        <w:t>το  Ποσοστό πεδούμενου βάρους</w:t>
      </w:r>
      <w:r>
        <w:rPr>
          <w:rFonts w:ascii="Verdana" w:hAnsi="Verdana"/>
          <w:bCs/>
          <w:sz w:val="19"/>
          <w:szCs w:val="19"/>
        </w:rPr>
        <w:t xml:space="preserve">          </w:t>
      </w:r>
      <w:r w:rsidRPr="005D5E08">
        <w:rPr>
          <w:rFonts w:ascii="Verdana" w:hAnsi="Verdana"/>
          <w:bCs/>
          <w:sz w:val="19"/>
          <w:szCs w:val="19"/>
        </w:rPr>
        <w:t xml:space="preserve">κ = </w:t>
      </w:r>
      <w:r w:rsidRPr="005D5E08">
        <w:rPr>
          <w:rFonts w:ascii="Verdana" w:hAnsi="Verdana"/>
          <w:bCs/>
          <w:sz w:val="19"/>
          <w:szCs w:val="19"/>
          <w:lang w:val="en-US"/>
        </w:rPr>
        <w:t>P</w:t>
      </w:r>
      <w:r w:rsidRPr="005D5E08">
        <w:rPr>
          <w:rFonts w:ascii="Verdana" w:hAnsi="Verdana"/>
          <w:bCs/>
          <w:sz w:val="19"/>
          <w:szCs w:val="19"/>
          <w:vertAlign w:val="subscript"/>
        </w:rPr>
        <w:t>0</w:t>
      </w:r>
      <w:r w:rsidRPr="005D5E08">
        <w:rPr>
          <w:rFonts w:ascii="Verdana" w:hAnsi="Verdana"/>
          <w:bCs/>
          <w:sz w:val="19"/>
          <w:szCs w:val="19"/>
        </w:rPr>
        <w:t>/Β</w:t>
      </w:r>
      <w:r w:rsidRPr="005D5E08">
        <w:rPr>
          <w:rFonts w:ascii="Verdana" w:hAnsi="Verdana"/>
          <w:bCs/>
          <w:sz w:val="19"/>
          <w:szCs w:val="19"/>
          <w:vertAlign w:val="subscript"/>
        </w:rPr>
        <w:t>0</w:t>
      </w:r>
      <w:r w:rsidRPr="005D5E08">
        <w:rPr>
          <w:rFonts w:ascii="Verdana" w:hAnsi="Verdana"/>
          <w:bCs/>
          <w:sz w:val="19"/>
          <w:szCs w:val="19"/>
        </w:rPr>
        <w:t xml:space="preserve">  (σύνολο δυνάμεων πέδης που ασκείται στους τροχούς / σύνολο βαρών) </w:t>
      </w:r>
    </w:p>
    <w:p w14:paraId="4D62E87F" w14:textId="0694DEB1" w:rsidR="00C5195C" w:rsidRPr="003050B3" w:rsidRDefault="003050B3" w:rsidP="00E0064E">
      <w:pPr>
        <w:spacing w:after="0" w:line="360" w:lineRule="auto"/>
        <w:ind w:left="709" w:hanging="709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C5195C" w:rsidRPr="005D5E08">
        <w:rPr>
          <w:rFonts w:ascii="Verdana" w:hAnsi="Verdana"/>
          <w:bCs/>
          <w:sz w:val="19"/>
          <w:szCs w:val="19"/>
        </w:rPr>
        <w:tab/>
      </w:r>
      <w:r>
        <w:rPr>
          <w:rFonts w:ascii="Verdana" w:hAnsi="Verdana"/>
          <w:bCs/>
          <w:sz w:val="19"/>
          <w:szCs w:val="19"/>
        </w:rPr>
        <w:t xml:space="preserve">Με είδος πέδης </w:t>
      </w:r>
      <w:r>
        <w:rPr>
          <w:rFonts w:ascii="Verdana" w:hAnsi="Verdana"/>
          <w:bCs/>
          <w:sz w:val="19"/>
          <w:szCs w:val="19"/>
          <w:lang w:val="en-US"/>
        </w:rPr>
        <w:t>G</w:t>
      </w:r>
      <w:r w:rsidRPr="003050B3">
        <w:rPr>
          <w:rFonts w:ascii="Verdana" w:hAnsi="Verdana"/>
          <w:bCs/>
          <w:sz w:val="19"/>
          <w:szCs w:val="19"/>
        </w:rPr>
        <w:t xml:space="preserve"> </w:t>
      </w:r>
      <w:r>
        <w:rPr>
          <w:rFonts w:ascii="Verdana" w:hAnsi="Verdana"/>
          <w:bCs/>
          <w:sz w:val="19"/>
          <w:szCs w:val="19"/>
        </w:rPr>
        <w:t xml:space="preserve">επιτυγχάνεται </w:t>
      </w:r>
      <w:r w:rsidR="00E0064E">
        <w:rPr>
          <w:rFonts w:ascii="Verdana" w:hAnsi="Verdana"/>
          <w:bCs/>
          <w:sz w:val="19"/>
          <w:szCs w:val="19"/>
        </w:rPr>
        <w:t>ποσοστό πεδούμενου βάρους λ&gt;120%</w:t>
      </w:r>
    </w:p>
    <w:p w14:paraId="04CC318D" w14:textId="26A84F01" w:rsidR="00967FFC" w:rsidRPr="005D5E08" w:rsidRDefault="003050B3" w:rsidP="00E0064E">
      <w:pPr>
        <w:ind w:left="709" w:hanging="709"/>
        <w:rPr>
          <w:rFonts w:ascii="Verdana" w:hAnsi="Verdana"/>
          <w:b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="00C5195C" w:rsidRPr="005D5E08">
        <w:rPr>
          <w:rFonts w:ascii="Verdana" w:hAnsi="Verdana"/>
          <w:bCs/>
          <w:sz w:val="19"/>
          <w:szCs w:val="19"/>
        </w:rPr>
        <w:tab/>
      </w:r>
      <w:r w:rsidR="006A5862">
        <w:rPr>
          <w:rFonts w:ascii="Verdana" w:hAnsi="Verdana"/>
          <w:sz w:val="19"/>
          <w:szCs w:val="19"/>
        </w:rPr>
        <w:t xml:space="preserve">Ο ορισμός του πεδούμενου βάρους </w:t>
      </w:r>
      <w:r w:rsidR="00C5195C" w:rsidRPr="005D5E08">
        <w:rPr>
          <w:rFonts w:ascii="Verdana" w:hAnsi="Verdana"/>
          <w:sz w:val="19"/>
          <w:szCs w:val="19"/>
        </w:rPr>
        <w:t xml:space="preserve"> </w:t>
      </w:r>
      <w:r w:rsidR="006A5862">
        <w:rPr>
          <w:rFonts w:ascii="Verdana" w:hAnsi="Verdana"/>
          <w:sz w:val="19"/>
          <w:szCs w:val="19"/>
        </w:rPr>
        <w:t xml:space="preserve">εξαρτάται από την κλίση της γραμμής  </w:t>
      </w:r>
    </w:p>
    <w:bookmarkEnd w:id="0"/>
    <w:p w14:paraId="1E1CDBA7" w14:textId="77777777" w:rsidR="00C5195C" w:rsidRPr="005D5E08" w:rsidRDefault="00C5195C" w:rsidP="005B3D3A">
      <w:pPr>
        <w:rPr>
          <w:rFonts w:ascii="Verdana" w:hAnsi="Verdana"/>
          <w:b/>
          <w:sz w:val="19"/>
          <w:szCs w:val="19"/>
        </w:rPr>
      </w:pPr>
    </w:p>
    <w:p w14:paraId="69CDD5B2" w14:textId="77777777" w:rsidR="00C5195C" w:rsidRPr="005D5E08" w:rsidRDefault="00C5195C" w:rsidP="005B3D3A">
      <w:pPr>
        <w:rPr>
          <w:rFonts w:ascii="Verdana" w:hAnsi="Verdana"/>
          <w:b/>
          <w:sz w:val="19"/>
          <w:szCs w:val="19"/>
        </w:rPr>
      </w:pPr>
    </w:p>
    <w:p w14:paraId="7B00B4A9" w14:textId="54235056" w:rsidR="005B3D3A" w:rsidRPr="005D5E08" w:rsidRDefault="005B3D3A" w:rsidP="005B3D3A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t>Θέμα 4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</w:t>
      </w:r>
      <w:r w:rsidR="00967FFC" w:rsidRPr="005D5E08">
        <w:rPr>
          <w:rFonts w:ascii="Verdana" w:hAnsi="Verdana"/>
          <w:b/>
          <w:sz w:val="19"/>
          <w:szCs w:val="19"/>
        </w:rPr>
        <w:t>ΣΛ</w:t>
      </w:r>
    </w:p>
    <w:p w14:paraId="57574997" w14:textId="7C92676B" w:rsidR="005B3D3A" w:rsidRDefault="005B3D3A" w:rsidP="005B3D3A">
      <w:pPr>
        <w:rPr>
          <w:rFonts w:ascii="Verdana" w:hAnsi="Verdana"/>
          <w:b/>
          <w:sz w:val="19"/>
          <w:szCs w:val="19"/>
        </w:rPr>
      </w:pPr>
    </w:p>
    <w:p w14:paraId="3FB5DB8D" w14:textId="180403CE" w:rsidR="006A5862" w:rsidRDefault="006A5862" w:rsidP="006A5862">
      <w:pPr>
        <w:spacing w:line="360" w:lineRule="auto"/>
        <w:ind w:left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Για την παρακάτω </w:t>
      </w:r>
      <w:r w:rsidR="008A55CA">
        <w:rPr>
          <w:rFonts w:ascii="Verdana" w:hAnsi="Verdana"/>
          <w:sz w:val="19"/>
          <w:szCs w:val="19"/>
        </w:rPr>
        <w:t xml:space="preserve">επιγραφή </w:t>
      </w:r>
      <w:r>
        <w:rPr>
          <w:rFonts w:ascii="Verdana" w:hAnsi="Verdana"/>
          <w:sz w:val="19"/>
          <w:szCs w:val="19"/>
        </w:rPr>
        <w:t>επιλέξτε τα σωστά</w:t>
      </w:r>
      <w:r w:rsidRPr="005D5E08">
        <w:rPr>
          <w:rFonts w:ascii="Verdana" w:hAnsi="Verdana"/>
          <w:sz w:val="19"/>
          <w:szCs w:val="19"/>
        </w:rPr>
        <w:t xml:space="preserve">: (Σημειώστε για όλες τις επιλογές σωστό -Σ- ή λάθος -Λ-) </w:t>
      </w:r>
    </w:p>
    <w:p w14:paraId="45069538" w14:textId="17F81116" w:rsidR="00A4627F" w:rsidRDefault="00A4627F" w:rsidP="006A5862">
      <w:pPr>
        <w:spacing w:line="360" w:lineRule="auto"/>
        <w:ind w:left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val="en-GB" w:eastAsia="en-GB"/>
        </w:rPr>
        <w:drawing>
          <wp:inline distT="0" distB="0" distL="0" distR="0" wp14:anchorId="22B44592" wp14:editId="2ACAB95B">
            <wp:extent cx="5274310" cy="628015"/>
            <wp:effectExtent l="0" t="0" r="2540" b="63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1107_2003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1D5C" w14:textId="77777777" w:rsidR="00A4627F" w:rsidRPr="005D5E08" w:rsidRDefault="00A4627F" w:rsidP="006A5862">
      <w:pPr>
        <w:spacing w:line="360" w:lineRule="auto"/>
        <w:ind w:left="360"/>
        <w:jc w:val="both"/>
        <w:rPr>
          <w:rFonts w:ascii="Verdana" w:hAnsi="Verdana"/>
          <w:sz w:val="19"/>
          <w:szCs w:val="19"/>
        </w:rPr>
      </w:pPr>
    </w:p>
    <w:p w14:paraId="0063694E" w14:textId="62D894C2" w:rsidR="006A5862" w:rsidRPr="005D5E08" w:rsidRDefault="006A5862" w:rsidP="006A5862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Pr="005D5E08">
        <w:rPr>
          <w:rFonts w:ascii="Verdana" w:hAnsi="Verdana"/>
          <w:bCs/>
          <w:sz w:val="19"/>
          <w:szCs w:val="19"/>
        </w:rPr>
        <w:tab/>
      </w:r>
      <w:r w:rsidR="00A4627F">
        <w:rPr>
          <w:rFonts w:ascii="Verdana" w:hAnsi="Verdana"/>
          <w:sz w:val="19"/>
          <w:szCs w:val="19"/>
        </w:rPr>
        <w:t>Το όχημα είναι εξοπλισμένο με συνθετικά τροχοπέδηλα</w:t>
      </w:r>
    </w:p>
    <w:p w14:paraId="3EB49740" w14:textId="4E280197" w:rsidR="006A5862" w:rsidRPr="005D5E08" w:rsidRDefault="006A5862" w:rsidP="006A5862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Pr="005D5E08">
        <w:rPr>
          <w:rFonts w:ascii="Verdana" w:hAnsi="Verdana"/>
          <w:bCs/>
          <w:sz w:val="19"/>
          <w:szCs w:val="19"/>
        </w:rPr>
        <w:tab/>
      </w:r>
      <w:r w:rsidR="00A4627F">
        <w:rPr>
          <w:rFonts w:ascii="Verdana" w:hAnsi="Verdana"/>
          <w:sz w:val="19"/>
          <w:szCs w:val="19"/>
        </w:rPr>
        <w:t>Η χρήση μαγνητικής πέδης αυξάνει το ποσοστό πεδούμενου βάρους κατά 14%</w:t>
      </w:r>
      <w:r w:rsidRPr="005D5E08">
        <w:rPr>
          <w:rFonts w:ascii="Verdana" w:hAnsi="Verdana"/>
          <w:sz w:val="19"/>
          <w:szCs w:val="19"/>
        </w:rPr>
        <w:t xml:space="preserve">  </w:t>
      </w:r>
    </w:p>
    <w:p w14:paraId="7DDB9031" w14:textId="71A8120B" w:rsidR="006A5862" w:rsidRPr="005D5E08" w:rsidRDefault="006A5862" w:rsidP="006A5862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Pr="005D5E08">
        <w:rPr>
          <w:rFonts w:ascii="Verdana" w:hAnsi="Verdana"/>
          <w:bCs/>
          <w:sz w:val="19"/>
          <w:szCs w:val="19"/>
        </w:rPr>
        <w:tab/>
      </w:r>
      <w:r w:rsidR="00A4627F">
        <w:rPr>
          <w:rFonts w:ascii="Verdana" w:hAnsi="Verdana"/>
          <w:sz w:val="19"/>
          <w:szCs w:val="19"/>
        </w:rPr>
        <w:t xml:space="preserve">Το όχημα είναι εξοπλισμένο με ηλεκτρική πέδη </w:t>
      </w:r>
    </w:p>
    <w:p w14:paraId="6B379199" w14:textId="731B53A7" w:rsidR="006A5862" w:rsidRPr="005D5E08" w:rsidRDefault="006A5862" w:rsidP="006A5862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Pr="005D5E08">
        <w:rPr>
          <w:rFonts w:ascii="Verdana" w:hAnsi="Verdana"/>
          <w:bCs/>
          <w:sz w:val="19"/>
          <w:szCs w:val="19"/>
        </w:rPr>
        <w:tab/>
      </w:r>
      <w:r w:rsidR="008A55CA" w:rsidRPr="008A55CA">
        <w:rPr>
          <w:rFonts w:ascii="Verdana" w:hAnsi="Verdana"/>
          <w:sz w:val="19"/>
          <w:szCs w:val="19"/>
        </w:rPr>
        <w:t xml:space="preserve">Το όχημα είναι εξοπλισμένο με </w:t>
      </w:r>
      <w:r w:rsidR="008A55CA">
        <w:rPr>
          <w:rFonts w:ascii="Verdana" w:hAnsi="Verdana"/>
          <w:sz w:val="19"/>
          <w:szCs w:val="19"/>
        </w:rPr>
        <w:t>δίσκους πέδης</w:t>
      </w:r>
      <w:r w:rsidRPr="005D5E08">
        <w:rPr>
          <w:rFonts w:ascii="Verdana" w:hAnsi="Verdana"/>
          <w:sz w:val="19"/>
          <w:szCs w:val="19"/>
        </w:rPr>
        <w:t xml:space="preserve"> </w:t>
      </w:r>
    </w:p>
    <w:p w14:paraId="17967400" w14:textId="01ECEEDC" w:rsidR="006A5862" w:rsidRDefault="006A5862" w:rsidP="005B3D3A">
      <w:pPr>
        <w:rPr>
          <w:rFonts w:ascii="Verdana" w:hAnsi="Verdana"/>
          <w:b/>
          <w:sz w:val="19"/>
          <w:szCs w:val="19"/>
        </w:rPr>
      </w:pPr>
    </w:p>
    <w:p w14:paraId="79940CA4" w14:textId="77777777" w:rsidR="006A5862" w:rsidRPr="005D5E08" w:rsidRDefault="006A5862" w:rsidP="005B3D3A">
      <w:pPr>
        <w:rPr>
          <w:rFonts w:ascii="Verdana" w:hAnsi="Verdana"/>
          <w:b/>
          <w:sz w:val="19"/>
          <w:szCs w:val="19"/>
        </w:rPr>
      </w:pPr>
    </w:p>
    <w:p w14:paraId="4AAF120D" w14:textId="16671C69" w:rsidR="009E63ED" w:rsidRPr="005D5E08" w:rsidRDefault="009E63ED" w:rsidP="009E63ED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t>Θέμα 5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</w:t>
      </w:r>
      <w:r w:rsidR="00967FFC" w:rsidRPr="005D5E08">
        <w:rPr>
          <w:rFonts w:ascii="Verdana" w:hAnsi="Verdana"/>
          <w:b/>
          <w:sz w:val="19"/>
          <w:szCs w:val="19"/>
        </w:rPr>
        <w:t>ΣΛ</w:t>
      </w:r>
    </w:p>
    <w:p w14:paraId="0CB9946E" w14:textId="12D06A3E" w:rsidR="00967FFC" w:rsidRPr="005D5E08" w:rsidRDefault="00967FFC" w:rsidP="009E63ED">
      <w:pPr>
        <w:rPr>
          <w:rFonts w:ascii="Verdana" w:hAnsi="Verdana"/>
          <w:b/>
          <w:sz w:val="19"/>
          <w:szCs w:val="19"/>
        </w:rPr>
      </w:pPr>
    </w:p>
    <w:p w14:paraId="71BF2BE0" w14:textId="363DC14B" w:rsidR="00A4627F" w:rsidRPr="005D5E08" w:rsidRDefault="00C82DC3" w:rsidP="00C82DC3">
      <w:pPr>
        <w:spacing w:line="360" w:lineRule="auto"/>
        <w:ind w:left="360" w:hanging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Ε</w:t>
      </w:r>
      <w:r w:rsidR="00A4627F" w:rsidRPr="005D5E08">
        <w:rPr>
          <w:rFonts w:ascii="Verdana" w:hAnsi="Verdana"/>
          <w:sz w:val="19"/>
          <w:szCs w:val="19"/>
        </w:rPr>
        <w:t xml:space="preserve">πιλέξτε </w:t>
      </w:r>
      <w:r>
        <w:rPr>
          <w:rFonts w:ascii="Verdana" w:hAnsi="Verdana"/>
          <w:sz w:val="19"/>
          <w:szCs w:val="19"/>
        </w:rPr>
        <w:t>τις σωστές προτάσεις</w:t>
      </w:r>
      <w:r w:rsidR="00A4627F" w:rsidRPr="005D5E08">
        <w:rPr>
          <w:rFonts w:ascii="Verdana" w:hAnsi="Verdana"/>
          <w:sz w:val="19"/>
          <w:szCs w:val="19"/>
        </w:rPr>
        <w:t>: (Σημειώστε για όλες τις επιλογές σωστό -Σ- ή λάθος -Λ)</w:t>
      </w:r>
    </w:p>
    <w:p w14:paraId="4E0316F4" w14:textId="3FE3B1F7" w:rsidR="00A4627F" w:rsidRPr="005D5E08" w:rsidRDefault="00A4627F" w:rsidP="00A4627F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Pr="005D5E08">
        <w:rPr>
          <w:rFonts w:ascii="Verdana" w:hAnsi="Verdana"/>
          <w:bCs/>
          <w:sz w:val="19"/>
          <w:szCs w:val="19"/>
        </w:rPr>
        <w:tab/>
      </w:r>
      <w:r w:rsidR="00C82DC3">
        <w:rPr>
          <w:rFonts w:ascii="Verdana" w:hAnsi="Verdana"/>
          <w:sz w:val="19"/>
          <w:szCs w:val="19"/>
        </w:rPr>
        <w:t xml:space="preserve">Η αναγωγική βαλβίδα υποβιβάζει την πίεση του κεντρικού αεροφυλακίου της μηχανής στην πίεση 5 </w:t>
      </w:r>
      <w:r w:rsidR="00C82DC3">
        <w:rPr>
          <w:rFonts w:ascii="Verdana" w:hAnsi="Verdana"/>
          <w:sz w:val="19"/>
          <w:szCs w:val="19"/>
          <w:lang w:val="en-US"/>
        </w:rPr>
        <w:t>Bar</w:t>
      </w:r>
      <w:r w:rsidR="00C82DC3" w:rsidRPr="00C82DC3">
        <w:rPr>
          <w:rFonts w:ascii="Verdana" w:hAnsi="Verdana"/>
          <w:sz w:val="19"/>
          <w:szCs w:val="19"/>
        </w:rPr>
        <w:t xml:space="preserve"> </w:t>
      </w:r>
      <w:r w:rsidR="00C82DC3">
        <w:rPr>
          <w:rFonts w:ascii="Verdana" w:hAnsi="Verdana"/>
          <w:sz w:val="19"/>
          <w:szCs w:val="19"/>
        </w:rPr>
        <w:t>του κεντρικού αεραγωγού πέδης</w:t>
      </w:r>
      <w:r w:rsidRPr="005D5E08">
        <w:rPr>
          <w:rFonts w:ascii="Verdana" w:hAnsi="Verdana"/>
          <w:sz w:val="19"/>
          <w:szCs w:val="19"/>
        </w:rPr>
        <w:t xml:space="preserve">.  </w:t>
      </w:r>
    </w:p>
    <w:p w14:paraId="67945BBD" w14:textId="7F695A11" w:rsidR="00A4627F" w:rsidRPr="005D5E08" w:rsidRDefault="00A4627F" w:rsidP="00A4627F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Pr="005D5E08">
        <w:rPr>
          <w:rFonts w:ascii="Verdana" w:hAnsi="Verdana"/>
          <w:bCs/>
          <w:sz w:val="19"/>
          <w:szCs w:val="19"/>
        </w:rPr>
        <w:tab/>
      </w:r>
      <w:r w:rsidR="00C82DC3">
        <w:rPr>
          <w:rFonts w:ascii="Verdana" w:hAnsi="Verdana"/>
          <w:sz w:val="19"/>
          <w:szCs w:val="19"/>
        </w:rPr>
        <w:t xml:space="preserve">Η άμεση </w:t>
      </w:r>
      <w:r w:rsidR="008A55CA">
        <w:rPr>
          <w:rFonts w:ascii="Verdana" w:hAnsi="Verdana"/>
          <w:sz w:val="19"/>
          <w:szCs w:val="19"/>
        </w:rPr>
        <w:t>πέδη</w:t>
      </w:r>
      <w:r w:rsidR="00C82DC3">
        <w:rPr>
          <w:rFonts w:ascii="Verdana" w:hAnsi="Verdana"/>
          <w:sz w:val="19"/>
          <w:szCs w:val="19"/>
        </w:rPr>
        <w:t xml:space="preserve"> χαρακτηρίζεται αυτόματη πέδη</w:t>
      </w:r>
    </w:p>
    <w:p w14:paraId="41905E57" w14:textId="4C401716" w:rsidR="00A4627F" w:rsidRPr="005D5E08" w:rsidRDefault="00A4627F" w:rsidP="00A4627F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Pr="005D5E08">
        <w:rPr>
          <w:rFonts w:ascii="Verdana" w:hAnsi="Verdana"/>
          <w:bCs/>
          <w:sz w:val="19"/>
          <w:szCs w:val="19"/>
        </w:rPr>
        <w:tab/>
      </w:r>
      <w:r w:rsidR="00C82DC3">
        <w:rPr>
          <w:rFonts w:ascii="Verdana" w:hAnsi="Verdana"/>
          <w:sz w:val="19"/>
          <w:szCs w:val="19"/>
        </w:rPr>
        <w:t>Η χαλάρωση της πέδης αρχίζει από το τελευταίο όχημα του συρμού</w:t>
      </w:r>
    </w:p>
    <w:p w14:paraId="5A801309" w14:textId="15A76C09" w:rsidR="00A4627F" w:rsidRPr="005D5E08" w:rsidRDefault="00A4627F" w:rsidP="00A4627F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FE"/>
      </w:r>
      <w:r w:rsidRPr="005D5E08">
        <w:rPr>
          <w:rFonts w:ascii="Verdana" w:hAnsi="Verdana"/>
          <w:bCs/>
          <w:sz w:val="19"/>
          <w:szCs w:val="19"/>
        </w:rPr>
        <w:tab/>
      </w:r>
      <w:r w:rsidR="00C82DC3">
        <w:rPr>
          <w:rFonts w:ascii="Verdana" w:hAnsi="Verdana"/>
          <w:sz w:val="19"/>
          <w:szCs w:val="19"/>
        </w:rPr>
        <w:t>Στο σύστημα πέδης πεπιεσμένου αέρα, ο αέρας αποτελεί τόσο το μέσο εντολών όσο και της ανάπτυξης των δυνάμεων πέδης</w:t>
      </w:r>
      <w:r w:rsidRPr="005D5E08">
        <w:rPr>
          <w:rFonts w:ascii="Verdana" w:hAnsi="Verdana"/>
          <w:sz w:val="19"/>
          <w:szCs w:val="19"/>
        </w:rPr>
        <w:t xml:space="preserve"> </w:t>
      </w:r>
    </w:p>
    <w:p w14:paraId="1E375BF3" w14:textId="4CCF29E8" w:rsidR="00967FFC" w:rsidRPr="005D5E08" w:rsidRDefault="00967FFC" w:rsidP="009E63ED">
      <w:pPr>
        <w:rPr>
          <w:rFonts w:ascii="Verdana" w:hAnsi="Verdana"/>
          <w:b/>
          <w:sz w:val="19"/>
          <w:szCs w:val="19"/>
        </w:rPr>
      </w:pPr>
      <w:bookmarkStart w:id="1" w:name="_GoBack"/>
      <w:bookmarkEnd w:id="1"/>
    </w:p>
    <w:sectPr w:rsidR="00967FFC" w:rsidRPr="005D5E08" w:rsidSect="00196B6A">
      <w:footerReference w:type="default" r:id="rId9"/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481E" w14:textId="77777777" w:rsidR="007E7182" w:rsidRDefault="007E7182" w:rsidP="00963F79">
      <w:pPr>
        <w:spacing w:after="0" w:line="240" w:lineRule="auto"/>
      </w:pPr>
      <w:r>
        <w:separator/>
      </w:r>
    </w:p>
  </w:endnote>
  <w:endnote w:type="continuationSeparator" w:id="0">
    <w:p w14:paraId="4BFA2D50" w14:textId="77777777" w:rsidR="007E7182" w:rsidRDefault="007E7182" w:rsidP="0096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D824" w14:textId="77777777" w:rsidR="00963F79" w:rsidRDefault="00963F79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F5E00">
      <w:rPr>
        <w:noProof/>
      </w:rPr>
      <w:t>2</w:t>
    </w:r>
    <w:r>
      <w:fldChar w:fldCharType="end"/>
    </w:r>
    <w:r>
      <w:t xml:space="preserve"> / </w:t>
    </w:r>
    <w:r w:rsidR="00E314F3">
      <w:rPr>
        <w:noProof/>
      </w:rPr>
      <w:fldChar w:fldCharType="begin"/>
    </w:r>
    <w:r w:rsidR="00E314F3">
      <w:rPr>
        <w:noProof/>
      </w:rPr>
      <w:instrText xml:space="preserve"> NUMPAGES  \* Arabic  \* MERGEFORMAT </w:instrText>
    </w:r>
    <w:r w:rsidR="00E314F3">
      <w:rPr>
        <w:noProof/>
      </w:rPr>
      <w:fldChar w:fldCharType="separate"/>
    </w:r>
    <w:r w:rsidR="003F5E00">
      <w:rPr>
        <w:noProof/>
      </w:rPr>
      <w:t>3</w:t>
    </w:r>
    <w:r w:rsidR="00E314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0DDE" w14:textId="77777777" w:rsidR="007E7182" w:rsidRDefault="007E7182" w:rsidP="00963F79">
      <w:pPr>
        <w:spacing w:after="0" w:line="240" w:lineRule="auto"/>
      </w:pPr>
      <w:r>
        <w:separator/>
      </w:r>
    </w:p>
  </w:footnote>
  <w:footnote w:type="continuationSeparator" w:id="0">
    <w:p w14:paraId="0EDFB5A6" w14:textId="77777777" w:rsidR="007E7182" w:rsidRDefault="007E7182" w:rsidP="0096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51C"/>
    <w:multiLevelType w:val="hybridMultilevel"/>
    <w:tmpl w:val="061E161A"/>
    <w:lvl w:ilvl="0" w:tplc="033C4F90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933"/>
    <w:multiLevelType w:val="hybridMultilevel"/>
    <w:tmpl w:val="9496C29C"/>
    <w:lvl w:ilvl="0" w:tplc="8EEC6248">
      <w:start w:val="1"/>
      <w:numFmt w:val="bullet"/>
      <w:lvlText w:val="þ"/>
      <w:lvlJc w:val="center"/>
      <w:pPr>
        <w:ind w:left="644" w:hanging="360"/>
      </w:pPr>
      <w:rPr>
        <w:rFonts w:ascii="Wingdings" w:hAnsi="Wingdings" w:hint="default"/>
        <w:b w:val="0"/>
        <w:bCs/>
        <w:sz w:val="36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CB67F84"/>
    <w:multiLevelType w:val="hybridMultilevel"/>
    <w:tmpl w:val="326CC5AC"/>
    <w:lvl w:ilvl="0" w:tplc="DF74E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5F694A"/>
    <w:multiLevelType w:val="hybridMultilevel"/>
    <w:tmpl w:val="DECE2CEA"/>
    <w:lvl w:ilvl="0" w:tplc="033C4F90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2CD4"/>
    <w:multiLevelType w:val="hybridMultilevel"/>
    <w:tmpl w:val="B5C00A26"/>
    <w:lvl w:ilvl="0" w:tplc="F8A45F54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sz w:val="36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1DD5F0F"/>
    <w:multiLevelType w:val="hybridMultilevel"/>
    <w:tmpl w:val="0D249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23179"/>
    <w:multiLevelType w:val="hybridMultilevel"/>
    <w:tmpl w:val="1520E482"/>
    <w:lvl w:ilvl="0" w:tplc="7DC0BA46">
      <w:start w:val="1"/>
      <w:numFmt w:val="bullet"/>
      <w:lvlText w:val="þ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7B61"/>
    <w:multiLevelType w:val="hybridMultilevel"/>
    <w:tmpl w:val="DD7A40F6"/>
    <w:lvl w:ilvl="0" w:tplc="0F2A19F2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sz w:val="36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EEB3FE4"/>
    <w:multiLevelType w:val="hybridMultilevel"/>
    <w:tmpl w:val="EBC20204"/>
    <w:lvl w:ilvl="0" w:tplc="680C03A4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sz w:val="36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7"/>
    <w:rsid w:val="00010F95"/>
    <w:rsid w:val="00012B1E"/>
    <w:rsid w:val="00024AE8"/>
    <w:rsid w:val="00033FFF"/>
    <w:rsid w:val="00077730"/>
    <w:rsid w:val="000941BF"/>
    <w:rsid w:val="000B70AA"/>
    <w:rsid w:val="001275A4"/>
    <w:rsid w:val="00136B32"/>
    <w:rsid w:val="00161214"/>
    <w:rsid w:val="001766B1"/>
    <w:rsid w:val="00196B6A"/>
    <w:rsid w:val="001A0C8F"/>
    <w:rsid w:val="001A79C0"/>
    <w:rsid w:val="001E5E2B"/>
    <w:rsid w:val="00232449"/>
    <w:rsid w:val="002805A9"/>
    <w:rsid w:val="002957F5"/>
    <w:rsid w:val="002C206B"/>
    <w:rsid w:val="002C584A"/>
    <w:rsid w:val="002E3EAA"/>
    <w:rsid w:val="003050B3"/>
    <w:rsid w:val="003133AB"/>
    <w:rsid w:val="00345AFB"/>
    <w:rsid w:val="00357B98"/>
    <w:rsid w:val="003A2CD6"/>
    <w:rsid w:val="003B6798"/>
    <w:rsid w:val="003D636E"/>
    <w:rsid w:val="003F5E00"/>
    <w:rsid w:val="00434025"/>
    <w:rsid w:val="004B43BC"/>
    <w:rsid w:val="004E2651"/>
    <w:rsid w:val="004E6BD3"/>
    <w:rsid w:val="005B3D3A"/>
    <w:rsid w:val="005B468D"/>
    <w:rsid w:val="005D53F0"/>
    <w:rsid w:val="005D5E08"/>
    <w:rsid w:val="00655C0E"/>
    <w:rsid w:val="006A5862"/>
    <w:rsid w:val="00730B07"/>
    <w:rsid w:val="0074301D"/>
    <w:rsid w:val="00757318"/>
    <w:rsid w:val="00784707"/>
    <w:rsid w:val="007A3915"/>
    <w:rsid w:val="007E7182"/>
    <w:rsid w:val="0084414C"/>
    <w:rsid w:val="00874A27"/>
    <w:rsid w:val="008A55CA"/>
    <w:rsid w:val="008D12C5"/>
    <w:rsid w:val="00963F79"/>
    <w:rsid w:val="00967FFC"/>
    <w:rsid w:val="00981CDA"/>
    <w:rsid w:val="009A36B6"/>
    <w:rsid w:val="009E63ED"/>
    <w:rsid w:val="009F3D3A"/>
    <w:rsid w:val="009F775E"/>
    <w:rsid w:val="00A41CF4"/>
    <w:rsid w:val="00A4627F"/>
    <w:rsid w:val="00A67850"/>
    <w:rsid w:val="00A83340"/>
    <w:rsid w:val="00AB02C6"/>
    <w:rsid w:val="00AE34D0"/>
    <w:rsid w:val="00B849D7"/>
    <w:rsid w:val="00BA051D"/>
    <w:rsid w:val="00BA2887"/>
    <w:rsid w:val="00BD0ED4"/>
    <w:rsid w:val="00C1566D"/>
    <w:rsid w:val="00C2180C"/>
    <w:rsid w:val="00C5195C"/>
    <w:rsid w:val="00C82DC3"/>
    <w:rsid w:val="00CB0FC3"/>
    <w:rsid w:val="00CE2344"/>
    <w:rsid w:val="00CF73A2"/>
    <w:rsid w:val="00D05C9C"/>
    <w:rsid w:val="00D748B0"/>
    <w:rsid w:val="00D9308B"/>
    <w:rsid w:val="00DB5C09"/>
    <w:rsid w:val="00DF6096"/>
    <w:rsid w:val="00E0064E"/>
    <w:rsid w:val="00E314F3"/>
    <w:rsid w:val="00EB577D"/>
    <w:rsid w:val="00EC3625"/>
    <w:rsid w:val="00ED5A7C"/>
    <w:rsid w:val="00F1760C"/>
    <w:rsid w:val="00F40B02"/>
    <w:rsid w:val="00F419BB"/>
    <w:rsid w:val="00F84647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631D69"/>
  <w15:chartTrackingRefBased/>
  <w15:docId w15:val="{29AD22BD-F2E1-4D5C-813B-BE0C3D4B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30"/>
    <w:pPr>
      <w:ind w:left="720"/>
      <w:contextualSpacing/>
    </w:pPr>
  </w:style>
  <w:style w:type="table" w:styleId="TableGrid">
    <w:name w:val="Table Grid"/>
    <w:basedOn w:val="TableNormal"/>
    <w:uiPriority w:val="39"/>
    <w:rsid w:val="00F1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79"/>
  </w:style>
  <w:style w:type="paragraph" w:styleId="Footer">
    <w:name w:val="footer"/>
    <w:basedOn w:val="Normal"/>
    <w:link w:val="FooterChar"/>
    <w:uiPriority w:val="99"/>
    <w:unhideWhenUsed/>
    <w:rsid w:val="00963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79"/>
  </w:style>
  <w:style w:type="paragraph" w:styleId="BalloonText">
    <w:name w:val="Balloon Text"/>
    <w:basedOn w:val="Normal"/>
    <w:link w:val="BalloonTextChar"/>
    <w:uiPriority w:val="99"/>
    <w:semiHidden/>
    <w:unhideWhenUsed/>
    <w:rsid w:val="0096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63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81B4-08CB-5043-83C0-F4B511BC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g.theologos</dc:creator>
  <cp:keywords/>
  <dc:description/>
  <cp:lastModifiedBy>Microsoft Office User</cp:lastModifiedBy>
  <cp:revision>3</cp:revision>
  <cp:lastPrinted>2019-07-15T04:59:00Z</cp:lastPrinted>
  <dcterms:created xsi:type="dcterms:W3CDTF">2019-07-15T05:17:00Z</dcterms:created>
  <dcterms:modified xsi:type="dcterms:W3CDTF">2019-07-18T09:05:00Z</dcterms:modified>
</cp:coreProperties>
</file>