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:rsidR="000407C5" w:rsidRDefault="000407C5" w:rsidP="00036E74">
      <w:pPr>
        <w:jc w:val="center"/>
        <w:rPr>
          <w:b/>
          <w:bCs/>
        </w:rPr>
      </w:pPr>
    </w:p>
    <w:p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5" w:rsidRDefault="000407C5" w:rsidP="00036E74">
      <w:pPr>
        <w:jc w:val="center"/>
        <w:rPr>
          <w:b/>
          <w:bCs/>
        </w:rPr>
      </w:pPr>
    </w:p>
    <w:p w:rsidR="00C80F6A" w:rsidRPr="00036E74" w:rsidRDefault="00036E74" w:rsidP="00C80F6A">
      <w:pPr>
        <w:jc w:val="center"/>
        <w:rPr>
          <w:b/>
          <w:bCs/>
        </w:rPr>
      </w:pPr>
      <w:r w:rsidRPr="00036E74">
        <w:rPr>
          <w:b/>
          <w:bCs/>
        </w:rPr>
        <w:t xml:space="preserve">ΥΠΟΔΕΙΓΜΑ ΑΡΧΕΙΟΥ ΥΠΟΒΟΛΗΣ ΘΕΜΑΤΩΝ ΕΞΕΤΑΣΗΣ ΘΕΩΡΗΤΙΚΟΥ ΜΕΡΟΥΣ ΓΙΑ ΤΗΝ </w:t>
      </w:r>
      <w:r w:rsidR="00C80F6A" w:rsidRPr="00036E74">
        <w:rPr>
          <w:b/>
          <w:bCs/>
        </w:rPr>
        <w:t>ΑΠΟΚΤΗΣΗ ΑΔΕΙΑΣ ΜΗΧΑΝΟΔΗΓΟΥ</w:t>
      </w:r>
    </w:p>
    <w:tbl>
      <w:tblPr>
        <w:tblStyle w:val="a3"/>
        <w:tblW w:w="0" w:type="auto"/>
        <w:tblLook w:val="04A0"/>
      </w:tblPr>
      <w:tblGrid>
        <w:gridCol w:w="5098"/>
        <w:gridCol w:w="3198"/>
      </w:tblGrid>
      <w:tr w:rsidR="00C80F6A" w:rsidTr="003601FE">
        <w:tc>
          <w:tcPr>
            <w:tcW w:w="5098" w:type="dxa"/>
          </w:tcPr>
          <w:p w:rsidR="00C80F6A" w:rsidRPr="00C63D6A" w:rsidRDefault="00C80F6A" w:rsidP="003601FE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:rsidR="00C80F6A" w:rsidRDefault="00C80F6A" w:rsidP="003601FE">
            <w:r>
              <w:t>ΖΑΧΑΡΙΑΣ ΧΡΗΣΤΟΣ</w:t>
            </w:r>
          </w:p>
        </w:tc>
      </w:tr>
      <w:tr w:rsidR="00C80F6A" w:rsidTr="003601FE">
        <w:tc>
          <w:tcPr>
            <w:tcW w:w="5098" w:type="dxa"/>
          </w:tcPr>
          <w:p w:rsidR="00C80F6A" w:rsidRPr="00142B74" w:rsidRDefault="00C80F6A" w:rsidP="003601FE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:rsidR="00C80F6A" w:rsidRDefault="00C80F6A" w:rsidP="003601FE">
            <w:r>
              <w:t>ΠΕΜ 180017</w:t>
            </w:r>
          </w:p>
        </w:tc>
      </w:tr>
      <w:tr w:rsidR="00C80F6A" w:rsidTr="003601FE">
        <w:tc>
          <w:tcPr>
            <w:tcW w:w="5098" w:type="dxa"/>
          </w:tcPr>
          <w:p w:rsidR="00C80F6A" w:rsidRPr="00C63D6A" w:rsidRDefault="00C80F6A" w:rsidP="003601FE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:rsidR="00C80F6A" w:rsidRDefault="00C80F6A" w:rsidP="003601FE">
            <w:r>
              <w:sym w:font="Wingdings 2" w:char="F0A3"/>
            </w:r>
            <w:r>
              <w:t xml:space="preserve"> ΘΕΩΡΗΤΙΚΗ</w:t>
            </w:r>
          </w:p>
        </w:tc>
      </w:tr>
      <w:tr w:rsidR="00C80F6A" w:rsidTr="003601FE">
        <w:tc>
          <w:tcPr>
            <w:tcW w:w="5098" w:type="dxa"/>
          </w:tcPr>
          <w:p w:rsidR="00C80F6A" w:rsidRPr="00C63D6A" w:rsidRDefault="00C80F6A" w:rsidP="003601FE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:rsidR="00C80F6A" w:rsidRDefault="00C80F6A" w:rsidP="003601FE">
            <w:r>
              <w:t>ΓΕΝΙΚΑ ΠΕΡΙ ΠΕΔΗΣ</w:t>
            </w:r>
          </w:p>
        </w:tc>
      </w:tr>
    </w:tbl>
    <w:p w:rsidR="00C80F6A" w:rsidRDefault="00C80F6A" w:rsidP="00C80F6A"/>
    <w:p w:rsidR="00C80F6A" w:rsidRDefault="00C80F6A" w:rsidP="00C80F6A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:rsidR="00C80F6A" w:rsidRDefault="00C80F6A" w:rsidP="00C80F6A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80F6A" w:rsidTr="003601FE">
        <w:tc>
          <w:tcPr>
            <w:tcW w:w="8296" w:type="dxa"/>
          </w:tcPr>
          <w:p w:rsidR="00C80F6A" w:rsidRDefault="00C80F6A" w:rsidP="003601FE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:rsidR="00C80F6A" w:rsidRPr="00A84A75" w:rsidRDefault="00C80F6A" w:rsidP="003601FE">
            <w:pPr>
              <w:rPr>
                <w:bCs/>
              </w:rPr>
            </w:pPr>
            <w:r w:rsidRPr="00A84A75">
              <w:rPr>
                <w:bCs/>
              </w:rPr>
              <w:t xml:space="preserve">Έχουμε ακούσει και διαβάσει ότι η </w:t>
            </w:r>
            <w:proofErr w:type="spellStart"/>
            <w:r w:rsidRPr="00A84A75">
              <w:rPr>
                <w:bCs/>
              </w:rPr>
              <w:t>τριπλοενεργητική</w:t>
            </w:r>
            <w:proofErr w:type="spellEnd"/>
            <w:r w:rsidRPr="00A84A75">
              <w:rPr>
                <w:bCs/>
              </w:rPr>
              <w:t xml:space="preserve"> βαλβίδα (ΚΕ) «</w:t>
            </w:r>
            <w:proofErr w:type="spellStart"/>
            <w:r w:rsidRPr="00A84A75">
              <w:rPr>
                <w:bCs/>
              </w:rPr>
              <w:t>πεδίζει</w:t>
            </w:r>
            <w:proofErr w:type="spellEnd"/>
            <w:r w:rsidRPr="00A84A75">
              <w:rPr>
                <w:bCs/>
              </w:rPr>
              <w:t xml:space="preserve">», «εξαερώνει» και «συμπληρώνει». </w:t>
            </w:r>
          </w:p>
          <w:p w:rsidR="00C80F6A" w:rsidRPr="00A84A75" w:rsidRDefault="00C80F6A" w:rsidP="003601FE">
            <w:pPr>
              <w:rPr>
                <w:bCs/>
              </w:rPr>
            </w:pPr>
            <w:r w:rsidRPr="00A84A75">
              <w:rPr>
                <w:bCs/>
              </w:rPr>
              <w:t>Παρακαλώ να εξηγήσετε πώς λειτουργούν αυτές οι φάσεις.</w:t>
            </w: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</w:tc>
      </w:tr>
    </w:tbl>
    <w:p w:rsidR="00C80F6A" w:rsidRDefault="00C80F6A" w:rsidP="00C80F6A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80F6A" w:rsidTr="003601FE">
        <w:tc>
          <w:tcPr>
            <w:tcW w:w="8296" w:type="dxa"/>
          </w:tcPr>
          <w:p w:rsidR="00C80F6A" w:rsidRDefault="00C80F6A" w:rsidP="003601FE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:rsidR="00C80F6A" w:rsidRDefault="00C80F6A" w:rsidP="003601FE">
            <w:pPr>
              <w:rPr>
                <w:bCs/>
              </w:rPr>
            </w:pPr>
            <w:r>
              <w:rPr>
                <w:bCs/>
              </w:rPr>
              <w:t xml:space="preserve">Κατά τη χρήση του χειριστηρίου πέδης της κινητήριας μονάδας στη φάση πέδησης η ΚΕ επιτρέπει την παροχή πεπιεσμένου αέρα από το βοηθητικό </w:t>
            </w:r>
            <w:proofErr w:type="spellStart"/>
            <w:r>
              <w:rPr>
                <w:bCs/>
              </w:rPr>
              <w:t>ακροφυλάκιο</w:t>
            </w:r>
            <w:proofErr w:type="spellEnd"/>
            <w:r>
              <w:rPr>
                <w:bCs/>
              </w:rPr>
              <w:t xml:space="preserve"> στον κύλινδρο πέδης (</w:t>
            </w:r>
            <w:proofErr w:type="spellStart"/>
            <w:r>
              <w:rPr>
                <w:bCs/>
              </w:rPr>
              <w:t>πεδίζει</w:t>
            </w:r>
            <w:proofErr w:type="spellEnd"/>
            <w:r>
              <w:rPr>
                <w:bCs/>
              </w:rPr>
              <w:t>).</w:t>
            </w:r>
          </w:p>
          <w:p w:rsidR="00C80F6A" w:rsidRDefault="00C80F6A" w:rsidP="003601FE">
            <w:pPr>
              <w:rPr>
                <w:bCs/>
              </w:rPr>
            </w:pPr>
            <w:r>
              <w:rPr>
                <w:bCs/>
              </w:rPr>
              <w:t>Στη φάση χαλάρωσης της πέδης η ΚΕ επιτρέπει την επικοινωνία του κυλίνδρου πέδης με την ατμόσφαιρα (εξαερώνει).</w:t>
            </w:r>
          </w:p>
          <w:p w:rsidR="00C80F6A" w:rsidRDefault="00C80F6A" w:rsidP="003601FE">
            <w:pPr>
              <w:rPr>
                <w:bCs/>
              </w:rPr>
            </w:pPr>
            <w:r>
              <w:rPr>
                <w:bCs/>
              </w:rPr>
              <w:t xml:space="preserve">Στη φάση πορείας η ΚΕ επιτρέπει την επικοινωνία του  αγωγού 5 </w:t>
            </w:r>
            <w:proofErr w:type="spellStart"/>
            <w:r>
              <w:rPr>
                <w:bCs/>
              </w:rPr>
              <w:t>ατμόσφαιρων</w:t>
            </w:r>
            <w:proofErr w:type="spellEnd"/>
            <w:r>
              <w:rPr>
                <w:bCs/>
              </w:rPr>
              <w:t xml:space="preserve"> (αγωγός πέδης) με το βοηθητικό </w:t>
            </w:r>
            <w:proofErr w:type="spellStart"/>
            <w:r>
              <w:rPr>
                <w:bCs/>
              </w:rPr>
              <w:t>αεροφυλάκιο</w:t>
            </w:r>
            <w:proofErr w:type="spellEnd"/>
            <w:r>
              <w:rPr>
                <w:bCs/>
              </w:rPr>
              <w:t xml:space="preserve"> και τα μετατρέπει σε συγκοινωνούντα δοχεία (συμπληρώνει).</w:t>
            </w: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</w:tc>
      </w:tr>
    </w:tbl>
    <w:p w:rsidR="00C80F6A" w:rsidRDefault="00C80F6A" w:rsidP="00C80F6A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80F6A" w:rsidTr="003601FE">
        <w:tc>
          <w:tcPr>
            <w:tcW w:w="8296" w:type="dxa"/>
          </w:tcPr>
          <w:p w:rsidR="00C80F6A" w:rsidRDefault="00C80F6A" w:rsidP="003601FE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</w:p>
          <w:p w:rsidR="00C80F6A" w:rsidRPr="00597D32" w:rsidRDefault="00C80F6A" w:rsidP="003601FE">
            <w:pPr>
              <w:rPr>
                <w:bCs/>
              </w:rPr>
            </w:pPr>
            <w:r w:rsidRPr="00597D32">
              <w:rPr>
                <w:bCs/>
              </w:rPr>
              <w:t>Ποια είναι τα τέσσερα (4) κύρια εξαρτήματα του εξοπλισμού πέδης των σιδηροδρομικών οχημάτων;</w:t>
            </w: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</w:tc>
      </w:tr>
    </w:tbl>
    <w:p w:rsidR="00C80F6A" w:rsidRDefault="00C80F6A" w:rsidP="00C80F6A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80F6A" w:rsidTr="003601FE">
        <w:tc>
          <w:tcPr>
            <w:tcW w:w="8296" w:type="dxa"/>
          </w:tcPr>
          <w:p w:rsidR="00C80F6A" w:rsidRDefault="00C80F6A" w:rsidP="003601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ΑΠΑΝΤΗΣΗ 2 :</w:t>
            </w:r>
          </w:p>
          <w:p w:rsidR="00C80F6A" w:rsidRDefault="00C80F6A" w:rsidP="003601FE">
            <w:pPr>
              <w:rPr>
                <w:bCs/>
              </w:rPr>
            </w:pPr>
            <w:r>
              <w:rPr>
                <w:bCs/>
              </w:rPr>
              <w:t xml:space="preserve">Κάθε σιδηροδρομικό όχημα για να </w:t>
            </w:r>
            <w:proofErr w:type="spellStart"/>
            <w:r>
              <w:rPr>
                <w:bCs/>
              </w:rPr>
              <w:t>πεδ</w:t>
            </w:r>
            <w:r w:rsidR="00023CD3">
              <w:rPr>
                <w:bCs/>
              </w:rPr>
              <w:t>ίζει</w:t>
            </w:r>
            <w:proofErr w:type="spellEnd"/>
            <w:r>
              <w:rPr>
                <w:bCs/>
              </w:rPr>
              <w:t xml:space="preserve"> πρέπει να διαθέτει:</w:t>
            </w:r>
          </w:p>
          <w:p w:rsidR="00C80F6A" w:rsidRDefault="00C80F6A" w:rsidP="003601FE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Αγωγό πέδης,</w:t>
            </w:r>
          </w:p>
          <w:p w:rsidR="00C80F6A" w:rsidRDefault="00C80F6A" w:rsidP="003601FE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Βοηθητικό </w:t>
            </w:r>
            <w:proofErr w:type="spellStart"/>
            <w:r>
              <w:rPr>
                <w:bCs/>
              </w:rPr>
              <w:t>αεροφυλάκιο</w:t>
            </w:r>
            <w:proofErr w:type="spellEnd"/>
            <w:r>
              <w:rPr>
                <w:bCs/>
              </w:rPr>
              <w:t>,</w:t>
            </w:r>
          </w:p>
          <w:p w:rsidR="00C80F6A" w:rsidRDefault="00C80F6A" w:rsidP="003601FE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proofErr w:type="spellStart"/>
            <w:r>
              <w:rPr>
                <w:bCs/>
              </w:rPr>
              <w:t>Τριπλοενεργητική</w:t>
            </w:r>
            <w:proofErr w:type="spellEnd"/>
            <w:r>
              <w:rPr>
                <w:bCs/>
              </w:rPr>
              <w:t xml:space="preserve"> βαλβίδα (ΚΕ) και</w:t>
            </w:r>
          </w:p>
          <w:p w:rsidR="00C80F6A" w:rsidRPr="00597D32" w:rsidRDefault="00C80F6A" w:rsidP="003601FE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Κύλινδρο πέδης.</w:t>
            </w: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  <w:p w:rsidR="00C80F6A" w:rsidRDefault="00C80F6A" w:rsidP="003601FE">
            <w:pPr>
              <w:rPr>
                <w:b/>
                <w:bCs/>
              </w:rPr>
            </w:pPr>
          </w:p>
        </w:tc>
      </w:tr>
    </w:tbl>
    <w:p w:rsidR="00C80F6A" w:rsidRDefault="00C80F6A" w:rsidP="00C80F6A">
      <w:pPr>
        <w:rPr>
          <w:b/>
          <w:bCs/>
        </w:rPr>
      </w:pPr>
    </w:p>
    <w:p w:rsidR="0037245D" w:rsidRDefault="0037245D" w:rsidP="00C80F6A">
      <w:pPr>
        <w:jc w:val="center"/>
        <w:rPr>
          <w:b/>
          <w:bCs/>
        </w:rPr>
      </w:pPr>
    </w:p>
    <w:p w:rsidR="0037245D" w:rsidRDefault="0037245D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37245D" w:rsidRDefault="0037245D" w:rsidP="00133D33">
      <w:pPr>
        <w:rPr>
          <w:b/>
          <w:bCs/>
        </w:rPr>
      </w:pPr>
    </w:p>
    <w:p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321B6" w:rsidTr="00C321B6">
        <w:tc>
          <w:tcPr>
            <w:tcW w:w="8296" w:type="dxa"/>
          </w:tcPr>
          <w:p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:rsidR="0088362D" w:rsidRPr="00E46663" w:rsidRDefault="0088362D" w:rsidP="00133D33"/>
          <w:p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  <w:p w:rsidR="00E46663" w:rsidRPr="00E46663" w:rsidRDefault="00E46663" w:rsidP="00E4666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</w:p>
        </w:tc>
      </w:tr>
    </w:tbl>
    <w:p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ΘΕΜΑ 2 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88362D" w:rsidRPr="0088362D" w:rsidRDefault="0088362D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88362D" w:rsidRPr="0088362D" w:rsidRDefault="0088362D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>ΘΕΜΑ 4</w:t>
            </w:r>
          </w:p>
          <w:p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:rsidR="0088362D" w:rsidRPr="00E46663" w:rsidRDefault="0088362D" w:rsidP="0088362D"/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8362D" w:rsidRPr="0088362D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sectPr w:rsidR="0088362D" w:rsidSect="007B4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AF"/>
    <w:multiLevelType w:val="hybridMultilevel"/>
    <w:tmpl w:val="2CC0319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B8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501"/>
    <w:multiLevelType w:val="hybridMultilevel"/>
    <w:tmpl w:val="00FE7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735"/>
    <w:multiLevelType w:val="hybridMultilevel"/>
    <w:tmpl w:val="3A148A56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5ED"/>
    <w:multiLevelType w:val="hybridMultilevel"/>
    <w:tmpl w:val="D8A83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192"/>
    <w:multiLevelType w:val="hybridMultilevel"/>
    <w:tmpl w:val="E442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FE5"/>
    <w:multiLevelType w:val="hybridMultilevel"/>
    <w:tmpl w:val="F6B4F5D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7921"/>
    <w:multiLevelType w:val="hybridMultilevel"/>
    <w:tmpl w:val="62B405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3"/>
    <w:multiLevelType w:val="hybridMultilevel"/>
    <w:tmpl w:val="67BE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6989"/>
    <w:multiLevelType w:val="hybridMultilevel"/>
    <w:tmpl w:val="E95CF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3F11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4A7"/>
    <w:multiLevelType w:val="hybridMultilevel"/>
    <w:tmpl w:val="BE40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D33"/>
    <w:rsid w:val="00023CD3"/>
    <w:rsid w:val="00036E74"/>
    <w:rsid w:val="000407C5"/>
    <w:rsid w:val="000825BF"/>
    <w:rsid w:val="000D5C75"/>
    <w:rsid w:val="00133D33"/>
    <w:rsid w:val="00142B74"/>
    <w:rsid w:val="001B6BFC"/>
    <w:rsid w:val="00237164"/>
    <w:rsid w:val="0037245D"/>
    <w:rsid w:val="003F1491"/>
    <w:rsid w:val="00472551"/>
    <w:rsid w:val="00537DD9"/>
    <w:rsid w:val="005D660B"/>
    <w:rsid w:val="00796FD5"/>
    <w:rsid w:val="007B4CA0"/>
    <w:rsid w:val="0088362D"/>
    <w:rsid w:val="00913A18"/>
    <w:rsid w:val="00AA6E1F"/>
    <w:rsid w:val="00AC239D"/>
    <w:rsid w:val="00AE7BF8"/>
    <w:rsid w:val="00B262E2"/>
    <w:rsid w:val="00C321B6"/>
    <w:rsid w:val="00C63D6A"/>
    <w:rsid w:val="00C80F6A"/>
    <w:rsid w:val="00CD5665"/>
    <w:rsid w:val="00E23200"/>
    <w:rsid w:val="00E46663"/>
    <w:rsid w:val="00E81675"/>
    <w:rsid w:val="00F3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User</cp:lastModifiedBy>
  <cp:revision>5</cp:revision>
  <dcterms:created xsi:type="dcterms:W3CDTF">2022-08-23T12:13:00Z</dcterms:created>
  <dcterms:modified xsi:type="dcterms:W3CDTF">2022-08-29T11:17:00Z</dcterms:modified>
</cp:coreProperties>
</file>