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C9" w:rsidRDefault="00E933C9" w:rsidP="00532837">
      <w:pPr>
        <w:spacing w:after="0" w:line="240" w:lineRule="auto"/>
        <w:rPr>
          <w:rFonts w:ascii="Times New Roman" w:eastAsia="Times New Roman" w:hAnsi="Times New Roman" w:cs="Times New Roman"/>
          <w:color w:val="000000"/>
          <w:sz w:val="24"/>
          <w:szCs w:val="24"/>
        </w:rPr>
      </w:pPr>
      <w:r w:rsidRPr="00666476">
        <w:rPr>
          <w:noProof/>
          <w:sz w:val="20"/>
          <w:lang w:eastAsia="el-GR"/>
        </w:rPr>
        <w:drawing>
          <wp:inline distT="0" distB="0" distL="0" distR="0">
            <wp:extent cx="2076450" cy="819150"/>
            <wp:effectExtent l="0" t="0" r="0" b="0"/>
            <wp:docPr id="1" name="Picture 1" descr="Description: logo_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margi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6450" cy="819150"/>
                    </a:xfrm>
                    <a:prstGeom prst="rect">
                      <a:avLst/>
                    </a:prstGeom>
                    <a:noFill/>
                    <a:ln>
                      <a:noFill/>
                    </a:ln>
                  </pic:spPr>
                </pic:pic>
              </a:graphicData>
            </a:graphic>
          </wp:inline>
        </w:drawing>
      </w:r>
    </w:p>
    <w:p w:rsidR="001C487A" w:rsidRDefault="001C487A" w:rsidP="00190B4A">
      <w:pPr>
        <w:spacing w:before="120" w:after="0" w:line="240" w:lineRule="auto"/>
        <w:ind w:left="567"/>
        <w:rPr>
          <w:rFonts w:ascii="Arial" w:hAnsi="Arial" w:cs="Arial"/>
          <w:b/>
          <w:bCs/>
        </w:rPr>
      </w:pPr>
      <w:r>
        <w:rPr>
          <w:rFonts w:ascii="Arial" w:hAnsi="Arial" w:cs="Arial"/>
          <w:b/>
          <w:bCs/>
        </w:rPr>
        <w:t>ΚΕΕ</w:t>
      </w:r>
    </w:p>
    <w:p w:rsidR="00117647" w:rsidRDefault="00117647" w:rsidP="00117647">
      <w:pPr>
        <w:ind w:left="426"/>
        <w:rPr>
          <w:rFonts w:ascii="Arial" w:hAnsi="Arial" w:cs="Arial"/>
          <w:b/>
          <w:bCs/>
        </w:rPr>
      </w:pPr>
    </w:p>
    <w:p w:rsidR="00117647" w:rsidRPr="00605F8A" w:rsidRDefault="00117647" w:rsidP="00117647">
      <w:pPr>
        <w:shd w:val="clear" w:color="auto" w:fill="FFFFFF"/>
        <w:spacing w:after="0" w:line="240" w:lineRule="auto"/>
        <w:jc w:val="center"/>
        <w:rPr>
          <w:rFonts w:ascii="Calibri" w:eastAsia="Times New Roman" w:hAnsi="Calibri" w:cs="Arial"/>
          <w:b/>
          <w:color w:val="000000"/>
          <w:u w:val="single"/>
        </w:rPr>
      </w:pPr>
      <w:r w:rsidRPr="00605F8A">
        <w:rPr>
          <w:rFonts w:ascii="Calibri" w:eastAsia="Times New Roman" w:hAnsi="Calibri" w:cs="Arial"/>
          <w:b/>
          <w:color w:val="000000"/>
          <w:u w:val="single"/>
        </w:rPr>
        <w:t>ΕΝΤΥΠΟ ΔΗΛΩΣΗΣ ΓΙΑ ΤΗΝ ΠΡΟΣΤΑΣΙΑ ΔΕΔΟΜΕΝΩΝ ΠΡΟΣΩΠΙΚΟΥ ΧΑΡΑΚΤΗΡΑ</w:t>
      </w:r>
    </w:p>
    <w:p w:rsidR="00117647" w:rsidRPr="00B446FC" w:rsidRDefault="00117647" w:rsidP="00117647">
      <w:pPr>
        <w:shd w:val="clear" w:color="auto" w:fill="FFFFFF"/>
        <w:spacing w:before="100" w:beforeAutospacing="1" w:after="0" w:line="240" w:lineRule="auto"/>
        <w:jc w:val="both"/>
        <w:rPr>
          <w:rFonts w:ascii="Calibri" w:hAnsi="Calibri"/>
        </w:rPr>
      </w:pPr>
      <w:r w:rsidRPr="00B446FC">
        <w:rPr>
          <w:rFonts w:ascii="Calibri" w:eastAsia="Times New Roman" w:hAnsi="Calibri" w:cs="Arial"/>
          <w:color w:val="000000"/>
        </w:rPr>
        <w:t>Έγκριση για την επεξεργασία και δημοσιοποίηση δεδομένων προσωπικού χαρακτήρα</w:t>
      </w:r>
      <w:r w:rsidRPr="00B446FC">
        <w:rPr>
          <w:rFonts w:ascii="Calibri" w:eastAsia="Times New Roman" w:hAnsi="Calibri" w:cs="Arial"/>
        </w:rPr>
        <w:t xml:space="preserve">, στο πλαίσιο των αρμοδιοτήτων της ΡΑΣ, </w:t>
      </w:r>
      <w:r w:rsidRPr="00B446FC">
        <w:rPr>
          <w:rFonts w:ascii="Calibri" w:hAnsi="Calibri"/>
        </w:rPr>
        <w:t>σύμφωνα με τ</w:t>
      </w:r>
      <w:r w:rsidRPr="00B446FC">
        <w:rPr>
          <w:rFonts w:ascii="Calibri" w:hAnsi="Calibri"/>
          <w:lang w:val="en-US"/>
        </w:rPr>
        <w:t>o</w:t>
      </w:r>
      <w:r w:rsidRPr="00B446FC">
        <w:rPr>
          <w:rFonts w:ascii="Calibri" w:hAnsi="Calibri"/>
        </w:rPr>
        <w:t xml:space="preserve"> άρθρο 25 του ν.3911/2011 (Α’12) «Πιστοποίηση των Μηχανοδηγών και άλλες διατάξεις» και την Απόφαση της ΡΑΣ με αριθμό </w:t>
      </w:r>
      <w:r w:rsidRPr="00B446FC">
        <w:rPr>
          <w:rFonts w:cs="Arial"/>
        </w:rPr>
        <w:t>10720 /15</w:t>
      </w:r>
      <w:r>
        <w:rPr>
          <w:rFonts w:cs="Arial"/>
        </w:rPr>
        <w:t>.</w:t>
      </w:r>
      <w:r w:rsidRPr="00B446FC">
        <w:rPr>
          <w:rFonts w:cs="Arial"/>
        </w:rPr>
        <w:t>07</w:t>
      </w:r>
      <w:r>
        <w:rPr>
          <w:rFonts w:cs="Arial"/>
        </w:rPr>
        <w:t>.</w:t>
      </w:r>
      <w:r w:rsidRPr="00B446FC">
        <w:rPr>
          <w:rFonts w:cs="Arial"/>
        </w:rPr>
        <w:t xml:space="preserve">2019 </w:t>
      </w:r>
      <w:r w:rsidRPr="00B446FC">
        <w:rPr>
          <w:rFonts w:ascii="Calibri" w:hAnsi="Calibri"/>
        </w:rPr>
        <w:t xml:space="preserve"> (Β’ </w:t>
      </w:r>
      <w:r>
        <w:rPr>
          <w:rFonts w:ascii="Calibri" w:hAnsi="Calibri"/>
        </w:rPr>
        <w:t>2962</w:t>
      </w:r>
      <w:r w:rsidRPr="00B446FC">
        <w:rPr>
          <w:rFonts w:ascii="Calibri" w:hAnsi="Calibri"/>
        </w:rPr>
        <w:t>) «</w:t>
      </w:r>
      <w:r w:rsidRPr="00B446FC">
        <w:t>σχετικά με τη διαδικασία απόκτησης άδειας μηχανοδηγού και την οργάνωση και το καθορισμό διενέργειας εξετάσεων για την απόκτηση άδειας μηχανοδηγού»</w:t>
      </w:r>
      <w:r>
        <w:t>.</w:t>
      </w:r>
    </w:p>
    <w:p w:rsidR="00117647" w:rsidRPr="002F15A8" w:rsidRDefault="00117647" w:rsidP="00117647">
      <w:pPr>
        <w:shd w:val="clear" w:color="auto" w:fill="FFFFFF"/>
        <w:spacing w:before="100" w:beforeAutospacing="1" w:after="0" w:line="240" w:lineRule="auto"/>
        <w:jc w:val="center"/>
        <w:rPr>
          <w:rFonts w:ascii="Calibri" w:eastAsia="Times New Roman" w:hAnsi="Calibri" w:cs="Arial"/>
          <w:b/>
          <w:color w:val="000000"/>
        </w:rPr>
      </w:pPr>
      <w:r w:rsidRPr="002F15A8">
        <w:rPr>
          <w:rFonts w:ascii="Calibri" w:eastAsia="Times New Roman" w:hAnsi="Calibri" w:cs="Arial"/>
          <w:b/>
          <w:color w:val="000000"/>
        </w:rPr>
        <w:t>ΔΗΛΩΣΗ ΓΙΑ ΤΗΝ ΠΡΟΣΤΑΣΙΑ ΔΕΔΟΜΕΝΩΝ ΠΡΟΣΩΠΙΚΟΥ ΧΑΡΑΚΤΗΡΑ</w:t>
      </w:r>
    </w:p>
    <w:p w:rsidR="00117647" w:rsidRPr="00DD5360" w:rsidRDefault="00117647" w:rsidP="00117647">
      <w:pPr>
        <w:shd w:val="clear" w:color="auto" w:fill="FFFFFF"/>
        <w:spacing w:before="100" w:beforeAutospacing="1" w:after="0" w:line="240" w:lineRule="auto"/>
        <w:jc w:val="both"/>
        <w:rPr>
          <w:rFonts w:ascii="Calibri" w:eastAsia="Times New Roman" w:hAnsi="Calibri" w:cs="Arial"/>
          <w:color w:val="000000"/>
        </w:rPr>
      </w:pPr>
      <w:r w:rsidRPr="00DD5360">
        <w:rPr>
          <w:rFonts w:ascii="Calibri" w:eastAsia="Times New Roman" w:hAnsi="Calibri" w:cs="Arial"/>
          <w:color w:val="000000"/>
        </w:rPr>
        <w:t>Όλα τα δεδομένα προσωπικού χαρακτήρα που υφίστανται επεξεργασία για τη</w:t>
      </w:r>
      <w:r>
        <w:rPr>
          <w:rFonts w:ascii="Calibri" w:eastAsia="Times New Roman" w:hAnsi="Calibri" w:cs="Arial"/>
          <w:color w:val="000000"/>
        </w:rPr>
        <w:t>ν συμμετοχή μου στη διαδικασία των εξετάσεων για τη</w:t>
      </w:r>
      <w:r w:rsidRPr="00DD5360">
        <w:rPr>
          <w:rFonts w:ascii="Calibri" w:eastAsia="Times New Roman" w:hAnsi="Calibri" w:cs="Arial"/>
          <w:color w:val="000000"/>
        </w:rPr>
        <w:t xml:space="preserve"> χορήγηση αδειών μηχανοδηγού και για την πλήρωση των απαιτήσεων της οδηγίας 2007/59/ΕΚ σχετικά με την πιστοποίηση του προσωπικού οδήγησης μηχανών έλξης και συρμών στο σιδηροδρομικό σύστημα της Κοινότητας, όπως αυτή ενσωματώθηκε στην ελληνική έννομη τάξη με το ν</w:t>
      </w:r>
      <w:r>
        <w:rPr>
          <w:rFonts w:ascii="Calibri" w:eastAsia="Times New Roman" w:hAnsi="Calibri" w:cs="Arial"/>
          <w:color w:val="000000"/>
        </w:rPr>
        <w:t>.</w:t>
      </w:r>
      <w:r w:rsidRPr="00DD5360">
        <w:rPr>
          <w:rFonts w:ascii="Calibri" w:eastAsia="Times New Roman" w:hAnsi="Calibri" w:cs="Arial"/>
          <w:color w:val="000000"/>
        </w:rPr>
        <w:t>3911/2011 (Α</w:t>
      </w:r>
      <w:r>
        <w:rPr>
          <w:rFonts w:ascii="Calibri" w:eastAsia="Times New Roman" w:hAnsi="Calibri" w:cs="Arial"/>
          <w:color w:val="000000"/>
        </w:rPr>
        <w:t>’</w:t>
      </w:r>
      <w:r w:rsidRPr="00DD5360">
        <w:rPr>
          <w:rFonts w:ascii="Calibri" w:eastAsia="Times New Roman" w:hAnsi="Calibri" w:cs="Arial"/>
          <w:color w:val="000000"/>
        </w:rPr>
        <w:t>12), υφίστανται επεξεργασία σύμφωνα με τον ν</w:t>
      </w:r>
      <w:r>
        <w:rPr>
          <w:rFonts w:ascii="Calibri" w:eastAsia="Times New Roman" w:hAnsi="Calibri" w:cs="Arial"/>
          <w:color w:val="000000"/>
        </w:rPr>
        <w:t>.</w:t>
      </w:r>
      <w:r w:rsidRPr="00DD5360">
        <w:rPr>
          <w:rFonts w:ascii="Calibri" w:eastAsia="Times New Roman" w:hAnsi="Calibri" w:cs="Arial"/>
          <w:color w:val="000000"/>
        </w:rPr>
        <w:t>2472/1997 (Α'50)</w:t>
      </w:r>
      <w:r>
        <w:rPr>
          <w:rFonts w:ascii="Calibri" w:eastAsia="Times New Roman" w:hAnsi="Calibri" w:cs="Arial"/>
          <w:color w:val="000000"/>
        </w:rPr>
        <w:t xml:space="preserve"> καθώς και τον Κανονισμό ΕΕ 679/2016</w:t>
      </w:r>
      <w:r w:rsidRPr="00DD5360">
        <w:rPr>
          <w:rFonts w:ascii="Calibri" w:eastAsia="Times New Roman" w:hAnsi="Calibri" w:cs="Arial"/>
          <w:color w:val="000000"/>
        </w:rPr>
        <w:t xml:space="preserve"> για την προστασία των φυσικών προσώπων έναντι της επεξεργασίας δεδομένων προσωπικού χαρακτήρα.</w:t>
      </w:r>
    </w:p>
    <w:p w:rsidR="00117647" w:rsidRPr="00DD5360" w:rsidRDefault="00117647" w:rsidP="00117647">
      <w:pPr>
        <w:shd w:val="clear" w:color="auto" w:fill="FFFFFF"/>
        <w:spacing w:before="100" w:beforeAutospacing="1" w:after="0" w:line="240" w:lineRule="auto"/>
        <w:jc w:val="both"/>
        <w:rPr>
          <w:rFonts w:ascii="Calibri" w:eastAsia="Times New Roman" w:hAnsi="Calibri" w:cs="Arial"/>
          <w:color w:val="000000"/>
        </w:rPr>
      </w:pPr>
      <w:r w:rsidRPr="00DD5360">
        <w:rPr>
          <w:rFonts w:ascii="Calibri" w:eastAsia="Times New Roman" w:hAnsi="Calibri" w:cs="Arial"/>
          <w:color w:val="000000"/>
        </w:rPr>
        <w:t xml:space="preserve">Τα δεδομένα υφίστανται επεξεργασία μόνο για </w:t>
      </w:r>
      <w:r>
        <w:rPr>
          <w:rFonts w:ascii="Calibri" w:eastAsia="Times New Roman" w:hAnsi="Calibri" w:cs="Arial"/>
          <w:color w:val="000000"/>
        </w:rPr>
        <w:t xml:space="preserve">τους </w:t>
      </w:r>
      <w:r w:rsidRPr="00DD5360">
        <w:rPr>
          <w:rFonts w:ascii="Calibri" w:eastAsia="Times New Roman" w:hAnsi="Calibri" w:cs="Arial"/>
          <w:color w:val="000000"/>
        </w:rPr>
        <w:t xml:space="preserve">σκοπούς </w:t>
      </w:r>
      <w:r>
        <w:rPr>
          <w:rFonts w:ascii="Calibri" w:eastAsia="Times New Roman" w:hAnsi="Calibri" w:cs="Arial"/>
          <w:color w:val="000000"/>
        </w:rPr>
        <w:t xml:space="preserve">υλοποίησης των εξετάσεων για τη χορήγηση Αδειών Μηχανοδηγού </w:t>
      </w:r>
      <w:r w:rsidRPr="00DD5360">
        <w:rPr>
          <w:rFonts w:ascii="Calibri" w:eastAsia="Times New Roman" w:hAnsi="Calibri" w:cs="Arial"/>
          <w:color w:val="000000"/>
        </w:rPr>
        <w:t xml:space="preserve">που </w:t>
      </w:r>
      <w:r>
        <w:rPr>
          <w:rFonts w:ascii="Calibri" w:eastAsia="Times New Roman" w:hAnsi="Calibri" w:cs="Arial"/>
          <w:color w:val="000000"/>
        </w:rPr>
        <w:t>υλοποιείη Αρχή</w:t>
      </w:r>
      <w:r w:rsidRPr="00DD5360">
        <w:rPr>
          <w:rFonts w:ascii="Calibri" w:eastAsia="Times New Roman" w:hAnsi="Calibri" w:cs="Arial"/>
          <w:color w:val="000000"/>
        </w:rPr>
        <w:t>. Το υποκείμενο των δεδομένων έχει το δικαίωμα πρόσβασης στα δεδομένα προσωπικού χαρακτήρα που το αφορούν καθώς και το δικαίωμα διόρθωσης τυχόν ανακριβών δεδομένων.</w:t>
      </w:r>
    </w:p>
    <w:p w:rsidR="00117647" w:rsidRPr="00532837" w:rsidRDefault="00117647" w:rsidP="00117647">
      <w:pPr>
        <w:shd w:val="clear" w:color="auto" w:fill="FFFFFF"/>
        <w:spacing w:before="100" w:beforeAutospacing="1" w:after="0" w:line="240" w:lineRule="auto"/>
        <w:jc w:val="both"/>
        <w:rPr>
          <w:rFonts w:ascii="Calibri" w:eastAsia="Times New Roman" w:hAnsi="Calibri" w:cs="Arial"/>
          <w:color w:val="000000"/>
        </w:rPr>
      </w:pPr>
      <w:r w:rsidRPr="00DD5360">
        <w:rPr>
          <w:rFonts w:ascii="Calibri" w:eastAsia="Times New Roman" w:hAnsi="Calibri" w:cs="Arial"/>
          <w:color w:val="000000"/>
        </w:rPr>
        <w:t>Σε περίπτωση που το υποκείμενο των δεδομένων έχει ερωτήματα όσον αφορά την επεξεργασία των δεδομένων προσωπικού χαρακτήρα που το αφορούν, διαβιβάζει τα ερωτήματα αυτά στ</w:t>
      </w:r>
      <w:r>
        <w:rPr>
          <w:rFonts w:ascii="Calibri" w:eastAsia="Times New Roman" w:hAnsi="Calibri" w:cs="Arial"/>
          <w:color w:val="000000"/>
        </w:rPr>
        <w:t>η Ρυθμιστική Αρχή Σιδηροδρόμων (ΡΑΣ)</w:t>
      </w:r>
      <w:r w:rsidRPr="00DD5360">
        <w:rPr>
          <w:rFonts w:ascii="Calibri" w:eastAsia="Times New Roman" w:hAnsi="Calibri" w:cs="Arial"/>
          <w:color w:val="000000"/>
        </w:rPr>
        <w:t>.</w:t>
      </w:r>
      <w:r>
        <w:rPr>
          <w:rFonts w:ascii="Calibri" w:eastAsia="Times New Roman" w:hAnsi="Calibri" w:cs="Arial"/>
          <w:color w:val="000000"/>
        </w:rPr>
        <w:t xml:space="preserve">  Υπεύθυνος Προστασίας Δεδομένων (ΥΠΔ)</w:t>
      </w:r>
      <w:r w:rsidR="00A73EAB" w:rsidRPr="00A73EAB">
        <w:rPr>
          <w:rFonts w:ascii="Calibri" w:eastAsia="Times New Roman" w:hAnsi="Calibri" w:cs="Arial"/>
          <w:color w:val="000000"/>
        </w:rPr>
        <w:t xml:space="preserve"> </w:t>
      </w:r>
      <w:r>
        <w:rPr>
          <w:rFonts w:ascii="Calibri" w:eastAsia="Times New Roman" w:hAnsi="Calibri" w:cs="Arial"/>
          <w:color w:val="000000"/>
        </w:rPr>
        <w:t>για τη ΡΑΣ είναι ο κ.</w:t>
      </w:r>
      <w:r w:rsidR="00A73EAB" w:rsidRPr="00A73EAB">
        <w:rPr>
          <w:rFonts w:ascii="Calibri" w:eastAsia="Times New Roman" w:hAnsi="Calibri" w:cs="Arial"/>
          <w:color w:val="000000"/>
        </w:rPr>
        <w:t xml:space="preserve"> </w:t>
      </w:r>
      <w:r w:rsidR="00E503CA">
        <w:rPr>
          <w:rFonts w:ascii="Calibri" w:eastAsia="Times New Roman" w:hAnsi="Calibri" w:cs="Arial"/>
          <w:color w:val="000000"/>
        </w:rPr>
        <w:t xml:space="preserve">Σ. Τασιόπουλος </w:t>
      </w:r>
      <w:r>
        <w:rPr>
          <w:rFonts w:ascii="Calibri" w:eastAsia="Times New Roman" w:hAnsi="Calibri" w:cs="Arial"/>
          <w:color w:val="000000"/>
          <w:lang w:val="en-US"/>
        </w:rPr>
        <w:t>email</w:t>
      </w:r>
      <w:r>
        <w:rPr>
          <w:rFonts w:ascii="Calibri" w:eastAsia="Times New Roman" w:hAnsi="Calibri" w:cs="Arial"/>
          <w:color w:val="000000"/>
        </w:rPr>
        <w:t xml:space="preserve">: </w:t>
      </w:r>
      <w:hyperlink r:id="rId8" w:history="1">
        <w:r w:rsidR="00E503CA" w:rsidRPr="009F4B61">
          <w:rPr>
            <w:rStyle w:val="-"/>
            <w:lang w:val="en-US"/>
          </w:rPr>
          <w:t>st</w:t>
        </w:r>
        <w:r w:rsidR="00E503CA" w:rsidRPr="009F4B61">
          <w:rPr>
            <w:rStyle w:val="-"/>
          </w:rPr>
          <w:t>.</w:t>
        </w:r>
        <w:r w:rsidR="00E503CA" w:rsidRPr="009F4B61">
          <w:rPr>
            <w:rStyle w:val="-"/>
            <w:lang w:val="en-US"/>
          </w:rPr>
          <w:t>tasiopoulos</w:t>
        </w:r>
        <w:r w:rsidR="00E503CA" w:rsidRPr="009F4B61">
          <w:rPr>
            <w:rStyle w:val="-"/>
          </w:rPr>
          <w:t>@</w:t>
        </w:r>
        <w:r w:rsidR="00E503CA" w:rsidRPr="009F4B61">
          <w:rPr>
            <w:rStyle w:val="-"/>
            <w:lang w:val="en-US"/>
          </w:rPr>
          <w:t>gmail</w:t>
        </w:r>
        <w:r w:rsidR="00E503CA" w:rsidRPr="009F4B61">
          <w:rPr>
            <w:rStyle w:val="-"/>
          </w:rPr>
          <w:t>.</w:t>
        </w:r>
        <w:r w:rsidR="00E503CA" w:rsidRPr="009F4B61">
          <w:rPr>
            <w:rStyle w:val="-"/>
            <w:lang w:val="en-US"/>
          </w:rPr>
          <w:t>com</w:t>
        </w:r>
      </w:hyperlink>
      <w:hyperlink r:id="rId9" w:history="1"/>
    </w:p>
    <w:p w:rsidR="00117647" w:rsidRPr="00DD5360" w:rsidRDefault="00117647" w:rsidP="00117647">
      <w:pPr>
        <w:shd w:val="clear" w:color="auto" w:fill="FFFFFF"/>
        <w:spacing w:before="100" w:beforeAutospacing="1" w:after="0" w:line="240" w:lineRule="auto"/>
        <w:jc w:val="both"/>
        <w:rPr>
          <w:rFonts w:ascii="Calibri" w:eastAsia="Times New Roman" w:hAnsi="Calibri" w:cs="Arial"/>
          <w:color w:val="000000"/>
        </w:rPr>
      </w:pPr>
      <w:r>
        <w:rPr>
          <w:rFonts w:ascii="Calibri" w:eastAsia="Times New Roman" w:hAnsi="Calibri" w:cs="Arial"/>
          <w:color w:val="000000"/>
        </w:rPr>
        <w:t>Τ</w:t>
      </w:r>
      <w:r w:rsidRPr="00DD5360">
        <w:rPr>
          <w:rFonts w:ascii="Calibri" w:eastAsia="Times New Roman" w:hAnsi="Calibri" w:cs="Arial"/>
          <w:color w:val="000000"/>
        </w:rPr>
        <w:t>ο υποκείμενο των δεδομένων έχει δικαίωμα προσφυγής οποτεδήποτε στην Αρχή Προστασίας Δεδομένων Προσωπικού Χαρακτήρα.</w:t>
      </w:r>
    </w:p>
    <w:p w:rsidR="00117647" w:rsidRPr="00DD5360" w:rsidRDefault="00117647" w:rsidP="00117647">
      <w:pPr>
        <w:shd w:val="clear" w:color="auto" w:fill="FFFFFF"/>
        <w:spacing w:before="100" w:beforeAutospacing="1" w:after="0" w:line="240" w:lineRule="auto"/>
        <w:jc w:val="center"/>
        <w:rPr>
          <w:rFonts w:ascii="Calibri" w:eastAsia="Times New Roman" w:hAnsi="Calibri" w:cs="Arial"/>
          <w:color w:val="000000"/>
        </w:rPr>
      </w:pPr>
      <w:r>
        <w:rPr>
          <w:rFonts w:ascii="Calibri" w:eastAsia="Times New Roman" w:hAnsi="Calibri" w:cs="Arial"/>
          <w:b/>
          <w:bCs/>
          <w:color w:val="000000"/>
        </w:rPr>
        <w:t>ΧΟΡΗΓΗΣΗ ΕΓΚΡΙΣΗΣ ΓΙΑ ΤΗΝ ΕΠΕΞΕΡΓΑΣΙΑ ΔΕΔΟΜΕΝΩΝ ΠΡΟΣΩΠΙΚΟΥ ΧΑΡΑΚΤΗΡΑ</w:t>
      </w:r>
    </w:p>
    <w:p w:rsidR="00117647" w:rsidRPr="00DD5360" w:rsidRDefault="00117647" w:rsidP="00117647">
      <w:pPr>
        <w:shd w:val="clear" w:color="auto" w:fill="FFFFFF"/>
        <w:spacing w:before="100" w:beforeAutospacing="1" w:after="0" w:line="240" w:lineRule="auto"/>
        <w:jc w:val="both"/>
        <w:rPr>
          <w:rFonts w:ascii="Calibri" w:eastAsia="Times New Roman" w:hAnsi="Calibri" w:cs="Arial"/>
          <w:color w:val="000000"/>
        </w:rPr>
      </w:pPr>
      <w:r w:rsidRPr="00DD5360">
        <w:rPr>
          <w:rFonts w:ascii="Calibri" w:eastAsia="Times New Roman" w:hAnsi="Calibri" w:cs="Arial"/>
          <w:color w:val="000000"/>
        </w:rPr>
        <w:t xml:space="preserve">Ο/Η υπογεγραμμένος _________________________________ (υποκείμενο των δεδομένων) έχω ενημερωθεί για το σκοπό και τη διαδικασία της επεξεργασίας των δεδομένων προσωπικού χαρακτήρα που με αφορούν και επιτρέπω την επεξεργασία δεδομένων προσωπικού χαρακτήρα σχετιζόμενων με το θέμα των </w:t>
      </w:r>
      <w:r>
        <w:rPr>
          <w:rFonts w:ascii="Calibri" w:eastAsia="Times New Roman" w:hAnsi="Calibri" w:cs="Arial"/>
          <w:color w:val="000000"/>
        </w:rPr>
        <w:t xml:space="preserve">εξετάσεων για τη χορήγηση </w:t>
      </w:r>
      <w:r w:rsidRPr="00DD5360">
        <w:rPr>
          <w:rFonts w:ascii="Calibri" w:eastAsia="Times New Roman" w:hAnsi="Calibri" w:cs="Arial"/>
          <w:color w:val="000000"/>
        </w:rPr>
        <w:t>αδειών μηχανοδηγού</w:t>
      </w:r>
      <w:r>
        <w:rPr>
          <w:rFonts w:ascii="Calibri" w:eastAsia="Times New Roman" w:hAnsi="Calibri" w:cs="Arial"/>
          <w:color w:val="000000"/>
        </w:rPr>
        <w:t>,</w:t>
      </w:r>
      <w:r w:rsidRPr="00DD5360">
        <w:rPr>
          <w:rFonts w:ascii="Calibri" w:eastAsia="Times New Roman" w:hAnsi="Calibri" w:cs="Arial"/>
          <w:color w:val="000000"/>
        </w:rPr>
        <w:t xml:space="preserve"> σύμφωνα με την οδηγία 2007/59/ΕΚ και τον ν.3911/2011.</w:t>
      </w:r>
    </w:p>
    <w:p w:rsidR="00117647" w:rsidRPr="00DD5360" w:rsidRDefault="00117647" w:rsidP="00117647">
      <w:pPr>
        <w:shd w:val="clear" w:color="auto" w:fill="FFFFFF"/>
        <w:spacing w:before="100" w:beforeAutospacing="1" w:after="0" w:line="240" w:lineRule="auto"/>
        <w:jc w:val="both"/>
        <w:rPr>
          <w:rFonts w:ascii="Calibri" w:eastAsia="Times New Roman" w:hAnsi="Calibri" w:cs="Arial"/>
          <w:color w:val="000000"/>
        </w:rPr>
      </w:pPr>
      <w:r w:rsidRPr="00DD5360">
        <w:rPr>
          <w:rFonts w:ascii="Calibri" w:eastAsia="Times New Roman" w:hAnsi="Calibri" w:cs="Arial"/>
          <w:color w:val="000000"/>
        </w:rPr>
        <w:t>Ημερομηνία: ..........20</w:t>
      </w:r>
      <w:r w:rsidR="00190B4A">
        <w:rPr>
          <w:rFonts w:ascii="Calibri" w:eastAsia="Times New Roman" w:hAnsi="Calibri" w:cs="Arial"/>
          <w:color w:val="000000"/>
        </w:rPr>
        <w:t>2</w:t>
      </w:r>
      <w:r w:rsidR="00E503CA">
        <w:rPr>
          <w:rFonts w:ascii="Calibri" w:eastAsia="Times New Roman" w:hAnsi="Calibri" w:cs="Arial"/>
          <w:color w:val="000000"/>
        </w:rPr>
        <w:t>3</w:t>
      </w:r>
      <w:bookmarkStart w:id="0" w:name="_GoBack"/>
      <w:bookmarkEnd w:id="0"/>
    </w:p>
    <w:p w:rsidR="00117647" w:rsidRDefault="00117647" w:rsidP="00117647">
      <w:pPr>
        <w:ind w:left="426"/>
        <w:rPr>
          <w:rFonts w:ascii="Arial" w:hAnsi="Arial" w:cs="Arial"/>
          <w:b/>
          <w:bCs/>
        </w:rPr>
      </w:pPr>
      <w:r w:rsidRPr="00DD5360">
        <w:rPr>
          <w:rFonts w:ascii="Calibri" w:eastAsia="Times New Roman" w:hAnsi="Calibri" w:cs="Arial"/>
          <w:color w:val="000000"/>
        </w:rPr>
        <w:t>Ο - Η Δηλ. (Υπογραφή)</w:t>
      </w:r>
    </w:p>
    <w:p w:rsidR="00E933C9" w:rsidRPr="005A23EB" w:rsidRDefault="00E933C9" w:rsidP="00532837">
      <w:pPr>
        <w:spacing w:after="0" w:line="240" w:lineRule="auto"/>
        <w:rPr>
          <w:rFonts w:ascii="Times New Roman" w:eastAsia="Times New Roman" w:hAnsi="Times New Roman" w:cs="Times New Roman"/>
          <w:color w:val="000000"/>
          <w:sz w:val="24"/>
          <w:szCs w:val="24"/>
        </w:rPr>
      </w:pPr>
    </w:p>
    <w:sectPr w:rsidR="00E933C9" w:rsidRPr="005A23EB" w:rsidSect="00E933C9">
      <w:pgSz w:w="11906" w:h="16838"/>
      <w:pgMar w:top="851" w:right="1797" w:bottom="68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F8A" w:rsidRDefault="00605F8A" w:rsidP="00605F8A">
      <w:pPr>
        <w:spacing w:after="0" w:line="240" w:lineRule="auto"/>
      </w:pPr>
      <w:r>
        <w:separator/>
      </w:r>
    </w:p>
  </w:endnote>
  <w:endnote w:type="continuationSeparator" w:id="1">
    <w:p w:rsidR="00605F8A" w:rsidRDefault="00605F8A" w:rsidP="00605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等线 Light">
    <w:charset w:val="86"/>
    <w:family w:val="auto"/>
    <w:pitch w:val="variable"/>
    <w:sig w:usb0="A00002BF" w:usb1="38CF7CFA" w:usb2="00000016" w:usb3="00000000" w:csb0="0004000F" w:csb1="00000000"/>
  </w:font>
  <w:font w:name="Times New Roman">
    <w:panose1 w:val="02020603050405020304"/>
    <w:charset w:val="A1"/>
    <w:family w:val="roman"/>
    <w:pitch w:val="variable"/>
    <w:sig w:usb0="E0002EFF" w:usb1="C000785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F8A" w:rsidRDefault="00605F8A" w:rsidP="00605F8A">
      <w:pPr>
        <w:spacing w:after="0" w:line="240" w:lineRule="auto"/>
      </w:pPr>
      <w:r>
        <w:separator/>
      </w:r>
    </w:p>
  </w:footnote>
  <w:footnote w:type="continuationSeparator" w:id="1">
    <w:p w:rsidR="00605F8A" w:rsidRDefault="00605F8A" w:rsidP="00605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C5550"/>
    <w:multiLevelType w:val="hybridMultilevel"/>
    <w:tmpl w:val="C116081C"/>
    <w:lvl w:ilvl="0" w:tplc="7C5E9E96">
      <w:start w:val="1"/>
      <w:numFmt w:val="decimal"/>
      <w:lvlText w:val="%1."/>
      <w:lvlJc w:val="left"/>
      <w:pPr>
        <w:ind w:left="720" w:hanging="360"/>
      </w:pPr>
      <w:rPr>
        <w:rFonts w:ascii="Calibri" w:eastAsia="等线 Light" w:hAnsi="Calibr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0"/>
    <w:footnote w:id="1"/>
  </w:footnotePr>
  <w:endnotePr>
    <w:endnote w:id="0"/>
    <w:endnote w:id="1"/>
  </w:endnotePr>
  <w:compat>
    <w:useFELayout/>
  </w:compat>
  <w:rsids>
    <w:rsidRoot w:val="005A23EB"/>
    <w:rsid w:val="001111C3"/>
    <w:rsid w:val="00117647"/>
    <w:rsid w:val="00144AF4"/>
    <w:rsid w:val="00190B4A"/>
    <w:rsid w:val="001C487A"/>
    <w:rsid w:val="002F15A8"/>
    <w:rsid w:val="00532837"/>
    <w:rsid w:val="005A23EB"/>
    <w:rsid w:val="00605F8A"/>
    <w:rsid w:val="007311C7"/>
    <w:rsid w:val="007C5145"/>
    <w:rsid w:val="007E1646"/>
    <w:rsid w:val="00A6471C"/>
    <w:rsid w:val="00A73EAB"/>
    <w:rsid w:val="00B1692A"/>
    <w:rsid w:val="00B446FC"/>
    <w:rsid w:val="00BA6283"/>
    <w:rsid w:val="00D54E87"/>
    <w:rsid w:val="00DD5360"/>
    <w:rsid w:val="00E503CA"/>
    <w:rsid w:val="00E933C9"/>
    <w:rsid w:val="00F60D70"/>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471C"/>
    <w:rPr>
      <w:color w:val="0563C1" w:themeColor="hyperlink"/>
      <w:u w:val="single"/>
    </w:rPr>
  </w:style>
  <w:style w:type="character" w:customStyle="1" w:styleId="UnresolvedMention">
    <w:name w:val="Unresolved Mention"/>
    <w:basedOn w:val="a0"/>
    <w:uiPriority w:val="99"/>
    <w:semiHidden/>
    <w:unhideWhenUsed/>
    <w:rsid w:val="00A6471C"/>
    <w:rPr>
      <w:color w:val="605E5C"/>
      <w:shd w:val="clear" w:color="auto" w:fill="E1DFDD"/>
    </w:rPr>
  </w:style>
  <w:style w:type="paragraph" w:styleId="a3">
    <w:name w:val="header"/>
    <w:basedOn w:val="a"/>
    <w:link w:val="Char"/>
    <w:uiPriority w:val="99"/>
    <w:unhideWhenUsed/>
    <w:rsid w:val="00605F8A"/>
    <w:pPr>
      <w:tabs>
        <w:tab w:val="center" w:pos="4153"/>
        <w:tab w:val="right" w:pos="8306"/>
      </w:tabs>
      <w:spacing w:after="0" w:line="240" w:lineRule="auto"/>
    </w:pPr>
  </w:style>
  <w:style w:type="character" w:customStyle="1" w:styleId="Char">
    <w:name w:val="Κεφαλίδα Char"/>
    <w:basedOn w:val="a0"/>
    <w:link w:val="a3"/>
    <w:uiPriority w:val="99"/>
    <w:rsid w:val="00605F8A"/>
  </w:style>
  <w:style w:type="paragraph" w:styleId="a4">
    <w:name w:val="footer"/>
    <w:basedOn w:val="a"/>
    <w:link w:val="Char0"/>
    <w:uiPriority w:val="99"/>
    <w:unhideWhenUsed/>
    <w:rsid w:val="00605F8A"/>
    <w:pPr>
      <w:tabs>
        <w:tab w:val="center" w:pos="4153"/>
        <w:tab w:val="right" w:pos="8306"/>
      </w:tabs>
      <w:spacing w:after="0" w:line="240" w:lineRule="auto"/>
    </w:pPr>
  </w:style>
  <w:style w:type="character" w:customStyle="1" w:styleId="Char0">
    <w:name w:val="Υποσέλιδο Char"/>
    <w:basedOn w:val="a0"/>
    <w:link w:val="a4"/>
    <w:uiPriority w:val="99"/>
    <w:rsid w:val="00605F8A"/>
  </w:style>
  <w:style w:type="paragraph" w:styleId="a5">
    <w:name w:val="Balloon Text"/>
    <w:basedOn w:val="a"/>
    <w:link w:val="Char1"/>
    <w:uiPriority w:val="99"/>
    <w:semiHidden/>
    <w:unhideWhenUsed/>
    <w:rsid w:val="00A73EA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73E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158148">
      <w:bodyDiv w:val="1"/>
      <w:marLeft w:val="0"/>
      <w:marRight w:val="0"/>
      <w:marTop w:val="0"/>
      <w:marBottom w:val="0"/>
      <w:divBdr>
        <w:top w:val="none" w:sz="0" w:space="0" w:color="auto"/>
        <w:left w:val="none" w:sz="0" w:space="0" w:color="auto"/>
        <w:bottom w:val="none" w:sz="0" w:space="0" w:color="auto"/>
        <w:right w:val="none" w:sz="0" w:space="0" w:color="auto"/>
      </w:divBdr>
    </w:div>
    <w:div w:id="1879733404">
      <w:bodyDiv w:val="1"/>
      <w:marLeft w:val="0"/>
      <w:marRight w:val="0"/>
      <w:marTop w:val="0"/>
      <w:marBottom w:val="0"/>
      <w:divBdr>
        <w:top w:val="none" w:sz="0" w:space="0" w:color="auto"/>
        <w:left w:val="none" w:sz="0" w:space="0" w:color="auto"/>
        <w:bottom w:val="none" w:sz="0" w:space="0" w:color="auto"/>
        <w:right w:val="none" w:sz="0" w:space="0" w:color="auto"/>
      </w:divBdr>
      <w:divsChild>
        <w:div w:id="92275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asiopoulo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kapetanidis@ras-e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384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ΡΑΣ</dc:creator>
  <cp:keywords/>
  <dc:description/>
  <cp:lastModifiedBy>User</cp:lastModifiedBy>
  <cp:revision>13</cp:revision>
  <cp:lastPrinted>2020-07-08T09:44:00Z</cp:lastPrinted>
  <dcterms:created xsi:type="dcterms:W3CDTF">2018-09-21T08:55:00Z</dcterms:created>
  <dcterms:modified xsi:type="dcterms:W3CDTF">2023-07-14T10:03:00Z</dcterms:modified>
</cp:coreProperties>
</file>