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:rsidR="000407C5" w:rsidRDefault="000407C5" w:rsidP="00036E74">
      <w:pPr>
        <w:jc w:val="center"/>
        <w:rPr>
          <w:b/>
          <w:bCs/>
        </w:rPr>
      </w:pPr>
    </w:p>
    <w:p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5" w:rsidRDefault="000407C5" w:rsidP="00036E74">
      <w:pPr>
        <w:jc w:val="center"/>
        <w:rPr>
          <w:b/>
          <w:bCs/>
        </w:rPr>
      </w:pPr>
    </w:p>
    <w:p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/>
      </w:tblPr>
      <w:tblGrid>
        <w:gridCol w:w="5098"/>
        <w:gridCol w:w="3198"/>
      </w:tblGrid>
      <w:tr w:rsidR="00133D33" w:rsidTr="00C63D6A">
        <w:tc>
          <w:tcPr>
            <w:tcW w:w="5098" w:type="dxa"/>
          </w:tcPr>
          <w:p w:rsidR="00133D33" w:rsidRPr="00C63D6A" w:rsidRDefault="00C63D6A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:rsidR="00133D33" w:rsidRPr="007560A6" w:rsidRDefault="007560A6" w:rsidP="00133D33">
            <w:r>
              <w:rPr>
                <w:lang w:val="en-US"/>
              </w:rPr>
              <w:t>AN</w:t>
            </w:r>
            <w:r>
              <w:t>ΔΡΕΑΣ  Α. ΧΡΥΣΑΝΘΑΚΟΠΟΥΛΟΣ</w:t>
            </w:r>
          </w:p>
        </w:tc>
      </w:tr>
      <w:tr w:rsidR="00C63D6A" w:rsidTr="00C63D6A">
        <w:tc>
          <w:tcPr>
            <w:tcW w:w="5098" w:type="dxa"/>
          </w:tcPr>
          <w:p w:rsidR="00C63D6A" w:rsidRPr="00142B74" w:rsidRDefault="00142B74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:rsidR="00C63D6A" w:rsidRDefault="00F12FD4" w:rsidP="00133D33">
            <w:r>
              <w:t>ΠΕΜ 180084</w:t>
            </w:r>
          </w:p>
        </w:tc>
      </w:tr>
      <w:tr w:rsidR="00C63D6A" w:rsidTr="00C63D6A">
        <w:tc>
          <w:tcPr>
            <w:tcW w:w="5098" w:type="dxa"/>
          </w:tcPr>
          <w:p w:rsidR="00C63D6A" w:rsidRPr="00C63D6A" w:rsidRDefault="00C63D6A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:rsidR="00C63D6A" w:rsidRDefault="00C63D6A" w:rsidP="00C63D6A">
            <w:r>
              <w:sym w:font="Wingdings 2" w:char="F0A3"/>
            </w:r>
            <w:r w:rsidR="00F12FD4">
              <w:t xml:space="preserve">Χ </w:t>
            </w:r>
            <w:r>
              <w:t xml:space="preserve"> ΘΕΩΡΗΤΙΚΗ</w:t>
            </w:r>
          </w:p>
        </w:tc>
      </w:tr>
      <w:tr w:rsidR="00133D33" w:rsidTr="00C63D6A">
        <w:tc>
          <w:tcPr>
            <w:tcW w:w="5098" w:type="dxa"/>
          </w:tcPr>
          <w:p w:rsidR="00133D33" w:rsidRPr="00C63D6A" w:rsidRDefault="00133D33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 w:rsidR="00036E74"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:rsidR="00133D33" w:rsidRDefault="00F12FD4" w:rsidP="00133D33">
            <w:r>
              <w:t>ΥΓΕΙΑ  ΚΑΙ  ΑΣΦΑΛΕΙΑ ΣΤΗΝ ΕΡΓΑΣΙΑ</w:t>
            </w:r>
          </w:p>
        </w:tc>
      </w:tr>
    </w:tbl>
    <w:p w:rsidR="00133D33" w:rsidRDefault="00133D33" w:rsidP="00133D33"/>
    <w:p w:rsidR="00142B74" w:rsidRDefault="0037245D" w:rsidP="00133D33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p w:rsidR="0037245D" w:rsidRDefault="0037245D" w:rsidP="00133D33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37245D" w:rsidTr="0037245D">
        <w:tc>
          <w:tcPr>
            <w:tcW w:w="8296" w:type="dxa"/>
          </w:tcPr>
          <w:p w:rsidR="0037245D" w:rsidRDefault="0037245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</w:p>
          <w:p w:rsidR="0037245D" w:rsidRPr="00F12FD4" w:rsidRDefault="00F12FD4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Ποιά  Αρχή  διερευνά   τα  Σιδηροδρομικά  Ατυχήματα</w:t>
            </w:r>
            <w:r w:rsidRPr="00F12FD4">
              <w:rPr>
                <w:b/>
                <w:bCs/>
              </w:rPr>
              <w:t>;</w:t>
            </w:r>
          </w:p>
          <w:p w:rsidR="0037245D" w:rsidRDefault="0037245D" w:rsidP="00133D33">
            <w:pPr>
              <w:rPr>
                <w:b/>
                <w:bCs/>
              </w:rPr>
            </w:pPr>
          </w:p>
          <w:p w:rsidR="0037245D" w:rsidRDefault="0037245D" w:rsidP="00133D33">
            <w:pPr>
              <w:rPr>
                <w:b/>
                <w:bCs/>
              </w:rPr>
            </w:pPr>
          </w:p>
          <w:p w:rsidR="0037245D" w:rsidRDefault="0037245D" w:rsidP="00133D33">
            <w:pPr>
              <w:rPr>
                <w:b/>
                <w:bCs/>
              </w:rPr>
            </w:pPr>
          </w:p>
          <w:p w:rsidR="0037245D" w:rsidRDefault="0037245D" w:rsidP="00133D33">
            <w:pPr>
              <w:rPr>
                <w:b/>
                <w:bCs/>
              </w:rPr>
            </w:pPr>
          </w:p>
          <w:p w:rsidR="0037245D" w:rsidRDefault="0037245D" w:rsidP="00133D33">
            <w:pPr>
              <w:rPr>
                <w:b/>
                <w:bCs/>
              </w:rPr>
            </w:pPr>
          </w:p>
        </w:tc>
      </w:tr>
    </w:tbl>
    <w:p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</w:p>
          <w:p w:rsidR="00472551" w:rsidRDefault="00F12FD4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Σύμφωνα με  την Εγκύκλιο  της  Ανεξάρτητης  Αρχής  Επιθεώρησης  Εργασίας ,</w:t>
            </w:r>
            <w:proofErr w:type="spellStart"/>
            <w:r>
              <w:rPr>
                <w:b/>
                <w:bCs/>
              </w:rPr>
              <w:t>Αρ.Πρω</w:t>
            </w:r>
            <w:proofErr w:type="spellEnd"/>
            <w:r>
              <w:rPr>
                <w:b/>
                <w:bCs/>
              </w:rPr>
              <w:t>-</w:t>
            </w:r>
          </w:p>
          <w:p w:rsidR="00F12FD4" w:rsidRPr="00F12FD4" w:rsidRDefault="00F12FD4" w:rsidP="0047255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τοκόλλου</w:t>
            </w:r>
            <w:proofErr w:type="spellEnd"/>
            <w:r w:rsidRPr="00F12FD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441915  της  7/9/2023 ,με  τίτλο</w:t>
            </w:r>
            <w:r w:rsidRPr="00F12FD4">
              <w:rPr>
                <w:b/>
                <w:bCs/>
              </w:rPr>
              <w:t>:’’</w:t>
            </w:r>
            <w:r>
              <w:rPr>
                <w:b/>
                <w:bCs/>
                <w:lang w:val="en-US"/>
              </w:rPr>
              <w:t>O</w:t>
            </w:r>
            <w:proofErr w:type="spellStart"/>
            <w:r>
              <w:rPr>
                <w:b/>
                <w:bCs/>
              </w:rPr>
              <w:t>δηγίες</w:t>
            </w:r>
            <w:proofErr w:type="spellEnd"/>
            <w:r>
              <w:rPr>
                <w:b/>
                <w:bCs/>
              </w:rPr>
              <w:t xml:space="preserve"> διερεύνησης  και  χαρακτηρισμού εργατικών  ατυχημάτων, παράγραφος 4.4.</w:t>
            </w:r>
            <w:r w:rsidRPr="00F12FD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Για  τη διερεύνηση των  αεροπορικών ατυχημάτων  πολιτικής  αεροπορίας  και  των σιδηροδρομικών  ατυχημάτων αρμόδιος είναι  ο Εθνικός Οργανισμός  Διερεύνησης  Αεροπορικών και  Σιδηροδρομικών </w:t>
            </w:r>
            <w:proofErr w:type="spellStart"/>
            <w:r>
              <w:rPr>
                <w:b/>
                <w:bCs/>
              </w:rPr>
              <w:t>Ατυχη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μάτων</w:t>
            </w:r>
            <w:proofErr w:type="spellEnd"/>
            <w:r>
              <w:rPr>
                <w:b/>
                <w:bCs/>
              </w:rPr>
              <w:t xml:space="preserve">  και  Ασφάλειας  Μεταφορών (</w:t>
            </w:r>
            <w:r w:rsidR="006C2CEF">
              <w:rPr>
                <w:b/>
                <w:bCs/>
              </w:rPr>
              <w:t>Ε.Ο.Δ.Α.Σ.Α.Α.Μ.) κατά  τα  προβλεπόμενα στον  Ν.5014/2023.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p w:rsidR="00B955F5" w:rsidRDefault="00B955F5" w:rsidP="00472551">
      <w:pPr>
        <w:rPr>
          <w:b/>
          <w:bCs/>
        </w:rPr>
      </w:pPr>
    </w:p>
    <w:p w:rsidR="00B955F5" w:rsidRDefault="00B955F5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ΕΡΩΤΗΣΗ 2 :</w:t>
            </w:r>
          </w:p>
          <w:p w:rsidR="00472551" w:rsidRPr="00B955F5" w:rsidRDefault="00B955F5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Ποιός  είναι  Αρμόδιος  να  συντάξει  Ατομικό  Φάκελο  Υγείας  Εργαζομένου  και  Πιστοποίηση  καταλληλότητας  του  εργαζομένου, σύμφωνα και  με  </w:t>
            </w:r>
            <w:proofErr w:type="spellStart"/>
            <w:r>
              <w:rPr>
                <w:b/>
                <w:bCs/>
              </w:rPr>
              <w:t>επικαιροποίηση</w:t>
            </w:r>
            <w:proofErr w:type="spellEnd"/>
            <w:r>
              <w:rPr>
                <w:b/>
                <w:bCs/>
              </w:rPr>
              <w:t xml:space="preserve"> των  Εγκυκλίων –Νομοθεσίας  Υγείας  και  Ασφάλειας  στην Εργασία</w:t>
            </w:r>
            <w:r w:rsidRPr="00B955F5">
              <w:rPr>
                <w:b/>
                <w:bCs/>
              </w:rPr>
              <w:t>;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Pr="00B955F5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2 :</w:t>
            </w:r>
            <w:r w:rsidR="00B955F5" w:rsidRPr="00B955F5">
              <w:rPr>
                <w:b/>
                <w:bCs/>
              </w:rPr>
              <w:t xml:space="preserve"> </w:t>
            </w:r>
            <w:r w:rsidR="00B955F5">
              <w:rPr>
                <w:b/>
                <w:bCs/>
                <w:lang w:val="en-US"/>
              </w:rPr>
              <w:t>B</w:t>
            </w:r>
            <w:proofErr w:type="spellStart"/>
            <w:r w:rsidR="00B955F5">
              <w:rPr>
                <w:b/>
                <w:bCs/>
              </w:rPr>
              <w:t>άσει</w:t>
            </w:r>
            <w:proofErr w:type="spellEnd"/>
            <w:r w:rsidR="00B955F5">
              <w:rPr>
                <w:b/>
                <w:bCs/>
              </w:rPr>
              <w:t xml:space="preserve">  της  Εγκυκλίου  του  Υπουργείου  Εργασίας –Διεύθυνση  Συνθηκών  Υγείας  και  Ασφάλειας  στην  Εργασία, οδός  Σταδίου  29-Αθήνα,Αριθμός Πρωτοκόλλου  91262  της  18/10/2023 ,αλλά  και  του  Ν.3850/2010,Άρθρα 16,17,18, ο  Ιατρός  Εργασίας  συντάσσει, σε  τακτά  χρονικά  διαστήματα, Φύλλο- Πιστοποίηση Καταλληλότητας  Υγείας, Ψυχολογίας  στην Εργασία</w:t>
            </w:r>
            <w:r w:rsidR="00250812">
              <w:rPr>
                <w:b/>
                <w:bCs/>
              </w:rPr>
              <w:t>, Ιατρικών  Εξετάσεων  για  τον επαγγελματία  Μηχανοδηγό  Αμαξοστοιχιών.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3 :</w:t>
            </w:r>
          </w:p>
          <w:p w:rsidR="00472551" w:rsidRPr="00835D76" w:rsidRDefault="00835D76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Σε  περιπτώσεις  έντονων και ακραίων  καιρικών  φαινομένων, φυσικών καταστροφών σε  ποιές  Νομικές  Ενέργειες  προβαίνει  ο  Εργοδότης  της  Σιδηροδρομικής  Επιχείρησης , προκειμένου  να  διασφαλίσει  την  Υγεία  και  Ασφάλεια της  Εργασίας του  Μηχανοδηγού  της  Αμαξοστοιχίας, αλλά  κατ’ επέκταση  και  του  προσωπικού  της  Αμαξοστοιχίας  και  Επιβατών</w:t>
            </w:r>
            <w:r w:rsidRPr="00835D76">
              <w:rPr>
                <w:b/>
                <w:bCs/>
              </w:rPr>
              <w:t>;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3 :</w:t>
            </w:r>
          </w:p>
          <w:p w:rsidR="00472551" w:rsidRPr="002B0B10" w:rsidRDefault="00835D76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Σύμφωνα  και  με  τον  νέο  Εργασιακό Νόμο Ν.5053/τ.Α./26-9-2023/ΦΕΚ 158</w:t>
            </w:r>
            <w:r w:rsidRPr="00835D76">
              <w:rPr>
                <w:b/>
                <w:bCs/>
              </w:rPr>
              <w:t>: ‘’</w:t>
            </w:r>
            <w:r>
              <w:rPr>
                <w:b/>
                <w:bCs/>
              </w:rPr>
              <w:t xml:space="preserve">Για την ενίσχυση  της  Εργασίας- Ενσωμάτωση  της  Οδηγίας (Ε.Ε.)2019/1152 του  </w:t>
            </w:r>
            <w:proofErr w:type="spellStart"/>
            <w:r>
              <w:rPr>
                <w:b/>
                <w:bCs/>
              </w:rPr>
              <w:t>Ευρωπαικού</w:t>
            </w:r>
            <w:proofErr w:type="spellEnd"/>
            <w:r>
              <w:rPr>
                <w:b/>
                <w:bCs/>
              </w:rPr>
              <w:t xml:space="preserve"> Κοινοβουλίου και  του  Συμβουλίου της  20</w:t>
            </w:r>
            <w:r w:rsidRPr="00835D76">
              <w:rPr>
                <w:b/>
                <w:bCs/>
                <w:vertAlign w:val="superscript"/>
              </w:rPr>
              <w:t>ης</w:t>
            </w:r>
            <w:r>
              <w:rPr>
                <w:b/>
                <w:bCs/>
              </w:rPr>
              <w:t xml:space="preserve"> Ιουνίου 2019- Απλοποίηση ψηφιακών δια-</w:t>
            </w:r>
            <w:proofErr w:type="spellStart"/>
            <w:r>
              <w:rPr>
                <w:b/>
                <w:bCs/>
              </w:rPr>
              <w:t>δικασιών</w:t>
            </w:r>
            <w:proofErr w:type="spellEnd"/>
            <w:r>
              <w:rPr>
                <w:b/>
                <w:bCs/>
              </w:rPr>
              <w:t xml:space="preserve"> και  ενίσχυση της Κάρτας  Εργασίας</w:t>
            </w:r>
            <w:r w:rsidR="002B0B10">
              <w:rPr>
                <w:b/>
                <w:bCs/>
              </w:rPr>
              <w:t xml:space="preserve">-Αναβάθμιση της επιχειρησιακής </w:t>
            </w:r>
            <w:proofErr w:type="spellStart"/>
            <w:r w:rsidR="002B0B10">
              <w:rPr>
                <w:b/>
                <w:bCs/>
              </w:rPr>
              <w:t>λειτουρ</w:t>
            </w:r>
            <w:proofErr w:type="spellEnd"/>
            <w:r w:rsidR="002B0B10">
              <w:rPr>
                <w:b/>
                <w:bCs/>
              </w:rPr>
              <w:t>-</w:t>
            </w:r>
            <w:proofErr w:type="spellStart"/>
            <w:r w:rsidR="002B0B10">
              <w:rPr>
                <w:b/>
                <w:bCs/>
              </w:rPr>
              <w:t>γίας</w:t>
            </w:r>
            <w:proofErr w:type="spellEnd"/>
            <w:r w:rsidR="002B0B10">
              <w:rPr>
                <w:b/>
                <w:bCs/>
              </w:rPr>
              <w:t xml:space="preserve">  του  Υπουργείου  Εργασίας  και  Κοινωνικής  Ασφάλισης  και  της Επιθεώρησης Εργασίας’’ ,στο  Άρθρο 32  αναφέρεται  ότι</w:t>
            </w:r>
            <w:r w:rsidR="002B0B10" w:rsidRPr="002B0B10">
              <w:rPr>
                <w:b/>
                <w:bCs/>
              </w:rPr>
              <w:t>:’’</w:t>
            </w:r>
            <w:r w:rsidR="002B0B10">
              <w:rPr>
                <w:b/>
                <w:bCs/>
                <w:lang w:val="en-US"/>
              </w:rPr>
              <w:t>O</w:t>
            </w:r>
            <w:r w:rsidR="002B0B10">
              <w:rPr>
                <w:b/>
                <w:bCs/>
              </w:rPr>
              <w:t xml:space="preserve">ι  Εργοδότες  οφείλουν να  </w:t>
            </w:r>
            <w:proofErr w:type="spellStart"/>
            <w:r w:rsidR="002B0B10">
              <w:rPr>
                <w:b/>
                <w:bCs/>
              </w:rPr>
              <w:t>συμμορφώ</w:t>
            </w:r>
            <w:proofErr w:type="spellEnd"/>
            <w:r w:rsidR="002B0B10">
              <w:rPr>
                <w:b/>
                <w:bCs/>
              </w:rPr>
              <w:t>-</w:t>
            </w:r>
            <w:proofErr w:type="spellStart"/>
            <w:r w:rsidR="002B0B10">
              <w:rPr>
                <w:b/>
                <w:bCs/>
              </w:rPr>
              <w:t>νονται</w:t>
            </w:r>
            <w:proofErr w:type="spellEnd"/>
            <w:r w:rsidR="002B0B10">
              <w:rPr>
                <w:b/>
                <w:bCs/>
              </w:rPr>
              <w:t xml:space="preserve">   με τις   Οδηγίες  των  Αρμοδίων  Φορέων ,</w:t>
            </w:r>
            <w:r w:rsidR="002B0B10" w:rsidRPr="002B0B10">
              <w:rPr>
                <w:b/>
                <w:bCs/>
              </w:rPr>
              <w:t xml:space="preserve"> </w:t>
            </w:r>
            <w:r w:rsidR="002B0B10">
              <w:rPr>
                <w:b/>
                <w:bCs/>
              </w:rPr>
              <w:t>συμπεριλαμβανομένου  και  του  Υπουργείου Κλιματικής  Κρίσης  και  Πολιτικής  Προστασίας.</w:t>
            </w: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  <w:p w:rsidR="00472551" w:rsidRDefault="00472551" w:rsidP="00472551">
            <w:pPr>
              <w:rPr>
                <w:b/>
                <w:bCs/>
              </w:rPr>
            </w:pPr>
          </w:p>
        </w:tc>
      </w:tr>
    </w:tbl>
    <w:p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ΕΡΩΤΗΣΗ 4 :</w:t>
            </w:r>
          </w:p>
          <w:p w:rsidR="00472551" w:rsidRPr="005F4899" w:rsidRDefault="005F4899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Για  την   είσοδο  Εμπορευματικής  Αμαξοστοιχίας  σε  Σιδηροδρομική  Σήραγγα ,ποιο  είναι  το  υποχρεωτικό  Μέσο Ατομικής  Προστασίας ,που  οφείλει  να  διαθέτει  η  Εργοδοσία  της  Σιδηροδρομικής  Επιχείρησης  στον   Μηχανοδηγό ,βάσει  της  Τεχνικής  Προδιαγραφής  </w:t>
            </w:r>
            <w:proofErr w:type="spellStart"/>
            <w:r>
              <w:rPr>
                <w:b/>
                <w:bCs/>
              </w:rPr>
              <w:t>Διαλειτουργικότητας</w:t>
            </w:r>
            <w:proofErr w:type="spellEnd"/>
            <w:r>
              <w:rPr>
                <w:b/>
                <w:bCs/>
              </w:rPr>
              <w:t xml:space="preserve"> (ΤΠΔ) Σιδηροδρομικών  Σηράγγων 1303/2014-Συνθήκες  Υγείας  και  Ασφάλειας  στην  Εργασία</w:t>
            </w:r>
            <w:r w:rsidRPr="005F4899">
              <w:rPr>
                <w:b/>
                <w:bCs/>
              </w:rPr>
              <w:t>;</w:t>
            </w: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4 :</w:t>
            </w:r>
          </w:p>
          <w:p w:rsidR="00472551" w:rsidRPr="00817D69" w:rsidRDefault="00817D69" w:rsidP="0037245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</w:rPr>
              <w:t xml:space="preserve">ι  μη  αυτόματες  μονάδες  έλξης  εμπορευματικών αμαξοστοιχιών πρέπει  να  </w:t>
            </w:r>
            <w:proofErr w:type="spellStart"/>
            <w:r>
              <w:rPr>
                <w:b/>
                <w:bCs/>
              </w:rPr>
              <w:t>διαθέ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τουν</w:t>
            </w:r>
            <w:proofErr w:type="spellEnd"/>
            <w:r>
              <w:rPr>
                <w:b/>
                <w:bCs/>
              </w:rPr>
              <w:t xml:space="preserve">  συσκευές  αυτό-διάσωσης για  τον οδηγό  και  τα  λοιπά  πρόσωπα που </w:t>
            </w:r>
            <w:proofErr w:type="spellStart"/>
            <w:r>
              <w:rPr>
                <w:b/>
                <w:bCs/>
              </w:rPr>
              <w:t>συνοδεύ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ουν</w:t>
            </w:r>
            <w:proofErr w:type="spellEnd"/>
            <w:r>
              <w:rPr>
                <w:b/>
                <w:bCs/>
              </w:rPr>
              <w:t xml:space="preserve">  την  αμαξοστοιχία, με  τήρηση  των  προδιαγραφών ενός  από  τα  δύο πρότυπα ΕΝ 402</w:t>
            </w:r>
            <w:r w:rsidRPr="00817D69">
              <w:rPr>
                <w:b/>
                <w:bCs/>
              </w:rPr>
              <w:t xml:space="preserve">:2003 </w:t>
            </w:r>
            <w:r>
              <w:rPr>
                <w:b/>
                <w:bCs/>
              </w:rPr>
              <w:t>ή  403</w:t>
            </w:r>
            <w:r w:rsidRPr="00817D69">
              <w:rPr>
                <w:b/>
                <w:bCs/>
              </w:rPr>
              <w:t>:2004,</w:t>
            </w:r>
            <w:r>
              <w:rPr>
                <w:b/>
                <w:bCs/>
              </w:rPr>
              <w:t xml:space="preserve"> όπως  </w:t>
            </w:r>
            <w:proofErr w:type="spellStart"/>
            <w:r>
              <w:rPr>
                <w:b/>
                <w:bCs/>
              </w:rPr>
              <w:t>επικαιροποιήθηκαν</w:t>
            </w:r>
            <w:proofErr w:type="spellEnd"/>
            <w:r>
              <w:rPr>
                <w:b/>
                <w:bCs/>
              </w:rPr>
              <w:t xml:space="preserve">  με  το  ΕΝ 1146.Η  σιδηροδρομική  εταιρεία  πρέπει  επιλέξει  την  λύση  που  περιγράφεται  στα  </w:t>
            </w:r>
            <w:proofErr w:type="spellStart"/>
            <w:r>
              <w:rPr>
                <w:b/>
                <w:bCs/>
              </w:rPr>
              <w:t>Ευρωπαικά</w:t>
            </w:r>
            <w:proofErr w:type="spellEnd"/>
            <w:r>
              <w:rPr>
                <w:b/>
                <w:bCs/>
              </w:rPr>
              <w:t xml:space="preserve">  αυτά  </w:t>
            </w:r>
            <w:proofErr w:type="spellStart"/>
            <w:r>
              <w:rPr>
                <w:b/>
                <w:bCs/>
              </w:rPr>
              <w:t>Πρό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τυπα</w:t>
            </w:r>
            <w:proofErr w:type="spellEnd"/>
            <w:r>
              <w:rPr>
                <w:b/>
                <w:bCs/>
              </w:rPr>
              <w:t>.</w:t>
            </w: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472551" w:rsidTr="00472551">
        <w:tc>
          <w:tcPr>
            <w:tcW w:w="8296" w:type="dxa"/>
          </w:tcPr>
          <w:p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5 :</w:t>
            </w:r>
          </w:p>
          <w:p w:rsidR="00472551" w:rsidRPr="00151529" w:rsidRDefault="00151529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Ποια  είναι  τα  Μέσα  Ατομικής  Προστασίας(ΜΑΠ) που  πρέπει  να  διαθέτει  ο </w:t>
            </w:r>
            <w:proofErr w:type="spellStart"/>
            <w:r>
              <w:rPr>
                <w:b/>
                <w:bCs/>
              </w:rPr>
              <w:t>Μηχα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νοδηγός</w:t>
            </w:r>
            <w:proofErr w:type="spellEnd"/>
            <w:r w:rsidRPr="00151529">
              <w:rPr>
                <w:b/>
                <w:bCs/>
              </w:rPr>
              <w:t>;</w:t>
            </w: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  <w:p w:rsidR="00472551" w:rsidRDefault="00472551" w:rsidP="0037245D">
            <w:pPr>
              <w:rPr>
                <w:b/>
                <w:bCs/>
              </w:r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913A18" w:rsidTr="00913A18">
        <w:tc>
          <w:tcPr>
            <w:tcW w:w="8296" w:type="dxa"/>
          </w:tcPr>
          <w:p w:rsidR="00913A18" w:rsidRDefault="00913A1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5 :</w:t>
            </w:r>
          </w:p>
          <w:p w:rsidR="00913A18" w:rsidRPr="00A7635D" w:rsidRDefault="00151529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Σύμφωνα  με  τον  Κανονισμό  Ηλεκτροκίνησης  ΟΣΕ  Α.Ε. ΦΕΚ 1897/2003, και  ειδικό-</w:t>
            </w:r>
            <w:proofErr w:type="spellStart"/>
            <w:r>
              <w:rPr>
                <w:b/>
                <w:bCs/>
              </w:rPr>
              <w:t>τερα</w:t>
            </w:r>
            <w:proofErr w:type="spellEnd"/>
            <w:r>
              <w:rPr>
                <w:b/>
                <w:bCs/>
              </w:rPr>
              <w:t xml:space="preserve">  στο Κεφάλαιο  της  </w:t>
            </w:r>
            <w:r w:rsidR="00B77A0D" w:rsidRPr="00B77A0D">
              <w:rPr>
                <w:b/>
                <w:bCs/>
              </w:rPr>
              <w:t>‘’</w:t>
            </w:r>
            <w:r>
              <w:rPr>
                <w:b/>
                <w:bCs/>
              </w:rPr>
              <w:t xml:space="preserve">Κανονιστικής  Οδηγίας  για  την προστασία  του προσωπικού εκμετάλλευσης και των  επισκεπτών που εργάζονται  στην  περιοχή  των  </w:t>
            </w:r>
            <w:proofErr w:type="spellStart"/>
            <w:r>
              <w:rPr>
                <w:b/>
                <w:bCs/>
              </w:rPr>
              <w:t>ηλεκτροκι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νούμενων</w:t>
            </w:r>
            <w:proofErr w:type="spellEnd"/>
            <w:r>
              <w:rPr>
                <w:b/>
                <w:bCs/>
              </w:rPr>
              <w:t xml:space="preserve">  σιδηροδρομικών  γραμμών</w:t>
            </w:r>
            <w:r w:rsidR="00B77A0D" w:rsidRPr="00B77A0D">
              <w:rPr>
                <w:b/>
                <w:bCs/>
              </w:rPr>
              <w:t>’’</w:t>
            </w:r>
            <w:r>
              <w:rPr>
                <w:b/>
                <w:bCs/>
              </w:rPr>
              <w:t xml:space="preserve"> </w:t>
            </w:r>
            <w:r w:rsidR="00384615">
              <w:rPr>
                <w:b/>
                <w:bCs/>
              </w:rPr>
              <w:t xml:space="preserve">, ο  μηχανοδηγός  πρέπει  να  έχει  στη διάθεσή  του  μπότες  προστασίας  από  </w:t>
            </w:r>
            <w:proofErr w:type="spellStart"/>
            <w:r w:rsidR="00384615">
              <w:rPr>
                <w:b/>
                <w:bCs/>
              </w:rPr>
              <w:t>βηματική</w:t>
            </w:r>
            <w:proofErr w:type="spellEnd"/>
            <w:r w:rsidR="00384615">
              <w:rPr>
                <w:b/>
                <w:bCs/>
              </w:rPr>
              <w:t xml:space="preserve"> τάση </w:t>
            </w:r>
            <w:r w:rsidR="00384615">
              <w:rPr>
                <w:b/>
                <w:bCs/>
                <w:lang w:val="en-US"/>
              </w:rPr>
              <w:t>CLASS</w:t>
            </w:r>
            <w:r w:rsidR="00384615" w:rsidRPr="00384615">
              <w:rPr>
                <w:b/>
                <w:bCs/>
              </w:rPr>
              <w:t xml:space="preserve"> </w:t>
            </w:r>
            <w:r w:rsidR="00384615">
              <w:rPr>
                <w:b/>
                <w:bCs/>
                <w:lang w:val="en-US"/>
              </w:rPr>
              <w:t>III</w:t>
            </w:r>
            <w:r w:rsidR="00384615" w:rsidRPr="00384615">
              <w:rPr>
                <w:b/>
                <w:bCs/>
              </w:rPr>
              <w:t xml:space="preserve"> -30 </w:t>
            </w:r>
            <w:r w:rsidR="00384615">
              <w:rPr>
                <w:b/>
                <w:bCs/>
                <w:lang w:val="en-US"/>
              </w:rPr>
              <w:t>KV</w:t>
            </w:r>
            <w:r w:rsidR="00384615" w:rsidRPr="00384615">
              <w:rPr>
                <w:b/>
                <w:bCs/>
              </w:rPr>
              <w:t xml:space="preserve">, </w:t>
            </w:r>
            <w:r w:rsidR="00384615">
              <w:rPr>
                <w:b/>
                <w:bCs/>
              </w:rPr>
              <w:t xml:space="preserve">γάντια  προστασίας από ηλεκτρικό  τόξο  </w:t>
            </w:r>
            <w:r w:rsidR="00384615">
              <w:rPr>
                <w:b/>
                <w:bCs/>
                <w:lang w:val="en-US"/>
              </w:rPr>
              <w:t>CLASS</w:t>
            </w:r>
            <w:r w:rsidR="00384615" w:rsidRPr="00384615">
              <w:rPr>
                <w:b/>
                <w:bCs/>
              </w:rPr>
              <w:t xml:space="preserve"> </w:t>
            </w:r>
            <w:r w:rsidR="00384615">
              <w:rPr>
                <w:b/>
                <w:bCs/>
                <w:lang w:val="en-US"/>
              </w:rPr>
              <w:t>III</w:t>
            </w:r>
            <w:r w:rsidR="00384615" w:rsidRPr="00384615">
              <w:rPr>
                <w:b/>
                <w:bCs/>
              </w:rPr>
              <w:t xml:space="preserve"> </w:t>
            </w:r>
            <w:r w:rsidR="00384615">
              <w:rPr>
                <w:b/>
                <w:bCs/>
              </w:rPr>
              <w:t>25Κ</w:t>
            </w:r>
            <w:r w:rsidR="00384615">
              <w:rPr>
                <w:b/>
                <w:bCs/>
                <w:lang w:val="en-US"/>
              </w:rPr>
              <w:t>V</w:t>
            </w:r>
            <w:r w:rsidR="00384615" w:rsidRPr="00384615">
              <w:rPr>
                <w:b/>
                <w:bCs/>
              </w:rPr>
              <w:t xml:space="preserve">, </w:t>
            </w:r>
            <w:r w:rsidR="00384615">
              <w:rPr>
                <w:b/>
                <w:bCs/>
              </w:rPr>
              <w:t xml:space="preserve">για  τις  μη αυτόματες  μονάδες έλξης εμπορευματικών </w:t>
            </w:r>
            <w:proofErr w:type="spellStart"/>
            <w:r w:rsidR="00384615">
              <w:rPr>
                <w:b/>
                <w:bCs/>
              </w:rPr>
              <w:t>αμαξοστοιχίων</w:t>
            </w:r>
            <w:proofErr w:type="spellEnd"/>
            <w:r w:rsidR="00384615">
              <w:rPr>
                <w:b/>
                <w:bCs/>
              </w:rPr>
              <w:t xml:space="preserve"> </w:t>
            </w:r>
            <w:r w:rsidR="00B77A0D" w:rsidRPr="00B77A0D">
              <w:rPr>
                <w:b/>
                <w:bCs/>
              </w:rPr>
              <w:t>,</w:t>
            </w:r>
            <w:r w:rsidR="00384615">
              <w:rPr>
                <w:b/>
                <w:bCs/>
              </w:rPr>
              <w:t>που εισέρχονται  σε  σήραγγες  ,βάσει  της  ΤΠΔ 1303/2014</w:t>
            </w:r>
            <w:r w:rsidR="00B77A0D" w:rsidRPr="00B77A0D">
              <w:rPr>
                <w:b/>
                <w:bCs/>
              </w:rPr>
              <w:t>,</w:t>
            </w:r>
            <w:r w:rsidR="00384615">
              <w:rPr>
                <w:b/>
                <w:bCs/>
              </w:rPr>
              <w:t xml:space="preserve"> συσκευή  αυτό-διάσωσης  βάσει  των  Προτύπων  ΕΛΟΤ ΕΝ 402</w:t>
            </w:r>
            <w:r w:rsidR="00384615" w:rsidRPr="00384615">
              <w:rPr>
                <w:b/>
                <w:bCs/>
              </w:rPr>
              <w:t xml:space="preserve">:2003, </w:t>
            </w:r>
            <w:r w:rsidR="00384615">
              <w:rPr>
                <w:b/>
                <w:bCs/>
                <w:lang w:val="en-US"/>
              </w:rPr>
              <w:t>E</w:t>
            </w:r>
            <w:r w:rsidR="00384615">
              <w:rPr>
                <w:b/>
                <w:bCs/>
              </w:rPr>
              <w:t>ΛΟΤ  ΕΝ 403</w:t>
            </w:r>
            <w:r w:rsidR="00384615" w:rsidRPr="00384615">
              <w:rPr>
                <w:b/>
                <w:bCs/>
              </w:rPr>
              <w:t>:2004 ,</w:t>
            </w:r>
            <w:r w:rsidR="00384615">
              <w:rPr>
                <w:b/>
                <w:bCs/>
              </w:rPr>
              <w:t xml:space="preserve">όπως </w:t>
            </w:r>
            <w:proofErr w:type="spellStart"/>
            <w:r w:rsidR="00384615">
              <w:rPr>
                <w:b/>
                <w:bCs/>
              </w:rPr>
              <w:t>επικαιροποιήθηκαν</w:t>
            </w:r>
            <w:proofErr w:type="spellEnd"/>
            <w:r w:rsidR="00384615">
              <w:rPr>
                <w:b/>
                <w:bCs/>
              </w:rPr>
              <w:t xml:space="preserve"> με  το  ΕΛΟΤ ΕΝ 1146, και  μαζί  με  τα  παραπάνω,</w:t>
            </w:r>
            <w:r w:rsidR="00384615" w:rsidRPr="00384615">
              <w:rPr>
                <w:b/>
                <w:bCs/>
              </w:rPr>
              <w:t xml:space="preserve"> </w:t>
            </w:r>
            <w:r w:rsidR="00384615">
              <w:rPr>
                <w:b/>
                <w:bCs/>
              </w:rPr>
              <w:t xml:space="preserve">ειδικότερα  για τις θερμικές  μηχανές  έλξης  </w:t>
            </w:r>
            <w:r w:rsidR="00384615">
              <w:rPr>
                <w:b/>
                <w:bCs/>
                <w:lang w:val="en-US"/>
              </w:rPr>
              <w:t>MLW</w:t>
            </w:r>
            <w:r w:rsidR="00384615" w:rsidRPr="00384615">
              <w:rPr>
                <w:b/>
                <w:bCs/>
              </w:rPr>
              <w:t xml:space="preserve">, </w:t>
            </w:r>
            <w:r w:rsidR="00384615">
              <w:rPr>
                <w:b/>
                <w:bCs/>
              </w:rPr>
              <w:t>ακουστικά  προστασίας  από  θόρυβο ,βάσει  του ΠΔ 149/2006, σύμφωνα  με το Πρότυπο ΕΛΟΤ ΕΝ 352</w:t>
            </w:r>
            <w:r w:rsidR="00384615" w:rsidRPr="00384615">
              <w:rPr>
                <w:b/>
                <w:bCs/>
              </w:rPr>
              <w:t>:2002.</w:t>
            </w:r>
            <w:r w:rsidR="00A7635D">
              <w:rPr>
                <w:b/>
                <w:bCs/>
              </w:rPr>
              <w:t>Για τις  ηλεκτρικές  μηχανές  έλξης  ΕΜ</w:t>
            </w:r>
            <w:r w:rsidR="00A7635D">
              <w:rPr>
                <w:b/>
                <w:bCs/>
                <w:lang w:val="en-US"/>
              </w:rPr>
              <w:t>U</w:t>
            </w:r>
            <w:r w:rsidR="00A7635D" w:rsidRPr="00A7635D">
              <w:rPr>
                <w:b/>
                <w:bCs/>
              </w:rPr>
              <w:t xml:space="preserve"> </w:t>
            </w:r>
            <w:r w:rsidR="00A7635D">
              <w:rPr>
                <w:b/>
                <w:bCs/>
                <w:lang w:val="en-US"/>
              </w:rPr>
              <w:t>ETR</w:t>
            </w:r>
            <w:r w:rsidR="00A7635D" w:rsidRPr="00A7635D">
              <w:rPr>
                <w:b/>
                <w:bCs/>
              </w:rPr>
              <w:t xml:space="preserve"> 470 </w:t>
            </w:r>
            <w:r w:rsidR="00A7635D">
              <w:rPr>
                <w:b/>
                <w:bCs/>
              </w:rPr>
              <w:t>αλλά  και  των  Σιδηροδρομικών Οχημάτων Γραμμής-</w:t>
            </w:r>
            <w:r w:rsidR="00A7635D">
              <w:rPr>
                <w:b/>
                <w:bCs/>
                <w:lang w:val="en-US"/>
              </w:rPr>
              <w:t>PLASSER</w:t>
            </w:r>
            <w:r w:rsidR="00A7635D" w:rsidRPr="00A7635D">
              <w:rPr>
                <w:b/>
                <w:bCs/>
              </w:rPr>
              <w:t xml:space="preserve"> </w:t>
            </w:r>
            <w:r w:rsidR="00A7635D">
              <w:rPr>
                <w:b/>
                <w:bCs/>
              </w:rPr>
              <w:t xml:space="preserve"> προβλέπεται,  βάσει  και των  Τεχνικών  Εγχειριδίων  του  Κατασκευαστή  τους του ΠΔ57/2010 , η  διάθεση  στον Μηχανοδηγό  κράνους  προστασίας  της  κεφαλής κατά </w:t>
            </w:r>
            <w:r w:rsidR="00A7635D">
              <w:rPr>
                <w:b/>
                <w:bCs/>
              </w:rPr>
              <w:lastRenderedPageBreak/>
              <w:t>το   Πρότυπο  ΕΛΟΤ ΕΝ 397</w:t>
            </w:r>
            <w:r w:rsidR="00A7635D" w:rsidRPr="00A7635D">
              <w:rPr>
                <w:b/>
                <w:bCs/>
              </w:rPr>
              <w:t xml:space="preserve">:2012 </w:t>
            </w:r>
            <w:r w:rsidR="00A7635D">
              <w:rPr>
                <w:b/>
                <w:bCs/>
              </w:rPr>
              <w:t>και  δερμάτινων  γαντιών  προστασίας κατά  ΕΛΟΤ ΕΝ 388</w:t>
            </w:r>
            <w:r w:rsidR="00A7635D" w:rsidRPr="00A7635D">
              <w:rPr>
                <w:b/>
                <w:bCs/>
              </w:rPr>
              <w:t>:2016.</w:t>
            </w:r>
          </w:p>
          <w:p w:rsidR="00913A18" w:rsidRDefault="00913A18" w:rsidP="0037245D">
            <w:pPr>
              <w:rPr>
                <w:b/>
                <w:bCs/>
              </w:rPr>
            </w:pPr>
          </w:p>
          <w:p w:rsidR="00913A18" w:rsidRDefault="00913A18" w:rsidP="0037245D">
            <w:pPr>
              <w:rPr>
                <w:b/>
                <w:bCs/>
              </w:rPr>
            </w:pPr>
          </w:p>
          <w:p w:rsidR="00913A18" w:rsidRDefault="00913A18" w:rsidP="0037245D">
            <w:pPr>
              <w:rPr>
                <w:b/>
                <w:bCs/>
              </w:rPr>
            </w:pPr>
          </w:p>
          <w:p w:rsidR="00913A18" w:rsidRDefault="00913A18" w:rsidP="0037245D">
            <w:pPr>
              <w:rPr>
                <w:b/>
                <w:bCs/>
              </w:rPr>
            </w:pPr>
          </w:p>
          <w:p w:rsidR="00913A18" w:rsidRDefault="00913A18" w:rsidP="0037245D">
            <w:pPr>
              <w:rPr>
                <w:b/>
                <w:bCs/>
              </w:rPr>
            </w:pPr>
          </w:p>
        </w:tc>
      </w:tr>
    </w:tbl>
    <w:p w:rsidR="0037245D" w:rsidRDefault="0037245D" w:rsidP="0037245D">
      <w:pPr>
        <w:rPr>
          <w:b/>
          <w:bCs/>
        </w:rPr>
      </w:pPr>
    </w:p>
    <w:p w:rsidR="0037245D" w:rsidRDefault="0037245D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F35000" w:rsidRDefault="00F35000" w:rsidP="0037245D">
      <w:pPr>
        <w:rPr>
          <w:b/>
          <w:bCs/>
        </w:rPr>
      </w:pPr>
    </w:p>
    <w:p w:rsidR="00036E74" w:rsidRDefault="00036E74" w:rsidP="0037245D">
      <w:pPr>
        <w:rPr>
          <w:b/>
          <w:bCs/>
        </w:rPr>
      </w:pPr>
    </w:p>
    <w:p w:rsidR="00913A18" w:rsidRDefault="00913A18" w:rsidP="00913A18">
      <w:pPr>
        <w:rPr>
          <w:b/>
          <w:bCs/>
          <w:u w:val="single"/>
        </w:rPr>
      </w:pPr>
      <w:r>
        <w:lastRenderedPageBreak/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E81675" w:rsidTr="00E81675">
        <w:tc>
          <w:tcPr>
            <w:tcW w:w="8296" w:type="dxa"/>
          </w:tcPr>
          <w:p w:rsidR="000825BF" w:rsidRDefault="000825BF" w:rsidP="00913A18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913A18"/>
          <w:p w:rsidR="00E81675" w:rsidRPr="00E414F5" w:rsidRDefault="00E81675" w:rsidP="00913A18">
            <w:r>
              <w:t>ΕΡΩΤΗΣΗ – ΠΡΟΤΑΣΗ 1</w:t>
            </w:r>
            <w:r w:rsidR="000D5C75">
              <w:t xml:space="preserve"> :</w:t>
            </w:r>
            <w:r w:rsidR="00E414F5">
              <w:t xml:space="preserve">Σε  ποιες  περιπτώσεις  ο Μηχανοδηγός οφείλει  να  προκαλέσει επείγουσα </w:t>
            </w:r>
            <w:proofErr w:type="spellStart"/>
            <w:r w:rsidR="00E414F5">
              <w:t>σύμπτηξη</w:t>
            </w:r>
            <w:proofErr w:type="spellEnd"/>
            <w:r w:rsidR="00E414F5">
              <w:t xml:space="preserve"> των παντογράφων</w:t>
            </w:r>
            <w:r w:rsidR="00E414F5" w:rsidRPr="00E414F5">
              <w:t>;</w:t>
            </w:r>
          </w:p>
          <w:p w:rsidR="000D5C75" w:rsidRDefault="000D5C75" w:rsidP="00913A18"/>
          <w:p w:rsidR="000D5C75" w:rsidRDefault="00E414F5" w:rsidP="000D5C75">
            <w:pPr>
              <w:pStyle w:val="a4"/>
              <w:numPr>
                <w:ilvl w:val="0"/>
                <w:numId w:val="3"/>
              </w:numPr>
            </w:pPr>
            <w:r>
              <w:t>Όποτε  κρίνει  αυτός  σκόπιμο.</w:t>
            </w:r>
          </w:p>
          <w:p w:rsidR="000D5C75" w:rsidRDefault="00E414F5" w:rsidP="000D5C75">
            <w:pPr>
              <w:pStyle w:val="a4"/>
              <w:numPr>
                <w:ilvl w:val="0"/>
                <w:numId w:val="3"/>
              </w:numPr>
            </w:pPr>
            <w:r>
              <w:t>Όταν  του  το υπενθυμίσει ο Σταθμάρχης.</w:t>
            </w:r>
          </w:p>
          <w:p w:rsidR="000D5C75" w:rsidRDefault="00E414F5" w:rsidP="000D5C75">
            <w:pPr>
              <w:pStyle w:val="a4"/>
              <w:numPr>
                <w:ilvl w:val="0"/>
                <w:numId w:val="3"/>
              </w:numPr>
            </w:pPr>
            <w:r>
              <w:t>Όταν  τον διατάξει  το   Κέντρο  Ελέγχου  Σήραγγας.</w:t>
            </w:r>
          </w:p>
          <w:p w:rsidR="000D5C75" w:rsidRPr="00E81675" w:rsidRDefault="00E414F5" w:rsidP="000D5C75">
            <w:pPr>
              <w:pStyle w:val="a4"/>
              <w:numPr>
                <w:ilvl w:val="0"/>
                <w:numId w:val="3"/>
              </w:numPr>
            </w:pPr>
            <w:r>
              <w:t xml:space="preserve">Όταν αντιληφθεί  βλάβη  στη γραμμή επαφής στην οποία κυκλοφορεί, όταν διαπιστωθεί  βλάβη στους παντογράφους του, όταν  κατευθύνεται  σε  τροχιές μη  </w:t>
            </w:r>
            <w:proofErr w:type="spellStart"/>
            <w:r>
              <w:t>ηλεκτροκινούμενες</w:t>
            </w:r>
            <w:proofErr w:type="spellEnd"/>
            <w:r>
              <w:t xml:space="preserve">, όταν διαγράφεται  κίνδυνος υπέρβασης σήματος που επιτάσσει στάθμευση. </w:t>
            </w:r>
          </w:p>
        </w:tc>
      </w:tr>
    </w:tbl>
    <w:p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D5C75" w:rsidRDefault="000D5C75" w:rsidP="00913A18">
            <w:r>
              <w:t>ΑΠΑΝΤΗΣΗ 1 :</w:t>
            </w:r>
            <w:r w:rsidR="00E414F5">
              <w:t xml:space="preserve"> 4</w:t>
            </w:r>
          </w:p>
          <w:p w:rsidR="000D5C75" w:rsidRPr="000D5C75" w:rsidRDefault="000D5C75" w:rsidP="00913A18"/>
        </w:tc>
      </w:tr>
    </w:tbl>
    <w:p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0D5C75" w:rsidRPr="00657487" w:rsidRDefault="000D5C75" w:rsidP="0037245D">
            <w:r w:rsidRPr="000D5C75">
              <w:t>ΕΡΩΤΗΣΗ – ΠΡΟΤΑΣΗ 2 :</w:t>
            </w:r>
            <w:r w:rsidR="00657487">
              <w:t xml:space="preserve"> Σε  περιπτώσεις  πυρκαγιάς  στο  θάλαμο  </w:t>
            </w:r>
            <w:proofErr w:type="spellStart"/>
            <w:r w:rsidR="00657487">
              <w:t>μηχανοδήγησης</w:t>
            </w:r>
            <w:proofErr w:type="spellEnd"/>
            <w:r w:rsidR="00657487">
              <w:t xml:space="preserve"> σε  ποιες  ασφαλείς  ενέργειες  προβαίνει  ο  Μηχανοδηγός</w:t>
            </w:r>
            <w:r w:rsidR="00657487" w:rsidRPr="00657487">
              <w:t>;</w:t>
            </w:r>
          </w:p>
          <w:p w:rsidR="000D5C75" w:rsidRPr="000D5C75" w:rsidRDefault="000D5C75" w:rsidP="0037245D"/>
          <w:p w:rsidR="000D5C75" w:rsidRPr="000D5C75" w:rsidRDefault="00657487" w:rsidP="000D5C75">
            <w:pPr>
              <w:pStyle w:val="a4"/>
              <w:numPr>
                <w:ilvl w:val="0"/>
                <w:numId w:val="4"/>
              </w:numPr>
            </w:pPr>
            <w:r>
              <w:t>Σβήνει  την  πυρκαγιά  με  νερό  ή  υγρά διαλύματα στην  περιοχή  γύρω από τη γραμμή  επαφής.</w:t>
            </w:r>
          </w:p>
          <w:p w:rsidR="000D5C75" w:rsidRPr="000D5C75" w:rsidRDefault="00657487" w:rsidP="000D5C75">
            <w:pPr>
              <w:pStyle w:val="a4"/>
              <w:numPr>
                <w:ilvl w:val="0"/>
                <w:numId w:val="4"/>
              </w:numPr>
            </w:pPr>
            <w:r>
              <w:t>Εγκαταλείπει  άμεσα  την  μηχανή, τρέχοντας  εκτός  τραίνου.</w:t>
            </w:r>
          </w:p>
          <w:p w:rsidR="000D5C75" w:rsidRPr="000D5C75" w:rsidRDefault="00657487" w:rsidP="000D5C75">
            <w:pPr>
              <w:pStyle w:val="a4"/>
              <w:numPr>
                <w:ilvl w:val="0"/>
                <w:numId w:val="4"/>
              </w:numPr>
            </w:pPr>
            <w:r>
              <w:t>Προσπαθεί  να  σβήσει  τη φωτιά  με  όποιο  μέσο  διαθέτει.</w:t>
            </w:r>
          </w:p>
          <w:p w:rsidR="000D5C75" w:rsidRPr="000D5C75" w:rsidRDefault="00B50E5F" w:rsidP="000D5C75">
            <w:pPr>
              <w:pStyle w:val="a4"/>
              <w:numPr>
                <w:ilvl w:val="0"/>
                <w:numId w:val="4"/>
              </w:numPr>
            </w:pPr>
            <w:r>
              <w:t xml:space="preserve">Ο  Μηχανοδηγός  διατάζει  με  οποιοδήποτε  μέσο  επικοινωνίας  διαθέτει </w:t>
            </w:r>
            <w:r w:rsidRPr="00B50E5F">
              <w:t>(</w:t>
            </w:r>
            <w:r>
              <w:t xml:space="preserve">συσκευές  επικοινωνίας  </w:t>
            </w:r>
            <w:r>
              <w:rPr>
                <w:lang w:val="en-US"/>
              </w:rPr>
              <w:t>VHF</w:t>
            </w:r>
            <w:r w:rsidRPr="00B50E5F">
              <w:t>,</w:t>
            </w:r>
            <w:r>
              <w:rPr>
                <w:lang w:val="en-US"/>
              </w:rPr>
              <w:t>TETRA</w:t>
            </w:r>
            <w:r w:rsidRPr="00B50E5F">
              <w:t xml:space="preserve">, </w:t>
            </w:r>
            <w:r>
              <w:rPr>
                <w:lang w:val="en-US"/>
              </w:rPr>
              <w:t>GSM</w:t>
            </w:r>
            <w:r w:rsidRPr="00B50E5F">
              <w:t>-</w:t>
            </w:r>
            <w:r>
              <w:rPr>
                <w:lang w:val="en-US"/>
              </w:rPr>
              <w:t>R</w:t>
            </w:r>
            <w:r w:rsidRPr="00B50E5F">
              <w:t xml:space="preserve">, </w:t>
            </w:r>
            <w:r>
              <w:t xml:space="preserve">κινητό  τηλέφωνο) την  επείγουσα διακοπή  προς  εκατέρωθεν Σταθμάρχες  και  εγγύς  Ρυθμιστή  Έλξης ,σύμφωνα με το  Άρθρο 602, Κανονισμού  Ηλεκτροκίνησης ΟΣΕ  Α.Ε. –ΦΕΚ 1897/2003, και όταν  βεβαιωθεί  όταν έχει  εξασφαλιστεί  το  ηλεκτρικό  ρεύμα επιχειρεί  κατάσβεση </w:t>
            </w:r>
            <w:proofErr w:type="spellStart"/>
            <w:r>
              <w:t>πυρκαγίας</w:t>
            </w:r>
            <w:proofErr w:type="spellEnd"/>
            <w:r>
              <w:t xml:space="preserve"> , με  πυροσβεστήρες που δι</w:t>
            </w:r>
            <w:r w:rsidR="0041272A">
              <w:t xml:space="preserve">αθέτει  ο θάλαμος  </w:t>
            </w:r>
            <w:proofErr w:type="spellStart"/>
            <w:r w:rsidR="0041272A">
              <w:t>Μηχανο</w:t>
            </w:r>
            <w:proofErr w:type="spellEnd"/>
            <w:r w:rsidR="0041272A">
              <w:t>-</w:t>
            </w:r>
            <w:proofErr w:type="spellStart"/>
            <w:r w:rsidR="0041272A">
              <w:t>δήγησης</w:t>
            </w:r>
            <w:proofErr w:type="spellEnd"/>
            <w:r w:rsidR="0041272A">
              <w:t xml:space="preserve"> ,προσπαθώντας  να  εγκαταλείψει με  ασφάλεια  την αμαξοστοιχία  όταν  και  η πυρκαγιά  καίει  ανεξέλεγκτη.</w:t>
            </w:r>
            <w:r w:rsidR="00FE7D79">
              <w:t xml:space="preserve"> </w:t>
            </w: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3F1491" w:rsidTr="003F1491">
        <w:tc>
          <w:tcPr>
            <w:tcW w:w="8296" w:type="dxa"/>
          </w:tcPr>
          <w:p w:rsidR="003F1491" w:rsidRPr="00AA6E1F" w:rsidRDefault="003F1491" w:rsidP="0037245D">
            <w:r w:rsidRPr="00AA6E1F">
              <w:t>ΑΠΑΝΤΗΣΗ 2 :</w:t>
            </w:r>
            <w:r w:rsidR="00FE7D79">
              <w:t xml:space="preserve"> 4</w:t>
            </w:r>
          </w:p>
          <w:p w:rsidR="00AA6E1F" w:rsidRPr="00AA6E1F" w:rsidRDefault="00AA6E1F" w:rsidP="0037245D"/>
        </w:tc>
      </w:tr>
    </w:tbl>
    <w:p w:rsidR="00AE7BF8" w:rsidRDefault="00AE7BF8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0D5C75" w:rsidRPr="00FE7D79" w:rsidRDefault="000D5C75" w:rsidP="0037245D">
            <w:r w:rsidRPr="00AE7BF8">
              <w:t xml:space="preserve">ΕΡΩΤΗΣΗ </w:t>
            </w:r>
            <w:r w:rsidR="00AE7BF8" w:rsidRPr="00AE7BF8">
              <w:t>–</w:t>
            </w:r>
            <w:r w:rsidRPr="00AE7BF8">
              <w:t xml:space="preserve"> ΠΡΟΤΑΣΗ</w:t>
            </w:r>
            <w:r w:rsidR="00AE7BF8" w:rsidRPr="00AE7BF8">
              <w:t xml:space="preserve"> 3 :</w:t>
            </w:r>
            <w:r w:rsidR="00FE7D79">
              <w:t>Πόσο  χρόνο  διαρκεί  ένα  βραχυκύκλωμα  στις  πάγιες  εγκαταστάσεις  ηλεκτρικής  έλξης  (ΠΕΗΕ), βάσει   του  άρθρου  4. Γενικές Αρχές Προστασίας  ΠΕΗΕ  του  Κανονισμού  Ηλεκτροκίνησης  ΟΣΕ  Α.Ε. ΦΕΚ 1897/2003</w:t>
            </w:r>
            <w:r w:rsidR="00FE7D79" w:rsidRPr="00FE7D79">
              <w:t>;</w:t>
            </w:r>
          </w:p>
          <w:p w:rsidR="00AE7BF8" w:rsidRPr="00AE7BF8" w:rsidRDefault="00AE7BF8" w:rsidP="0037245D"/>
          <w:p w:rsidR="00AE7BF8" w:rsidRPr="00AE7BF8" w:rsidRDefault="00FE7D79" w:rsidP="00AE7BF8">
            <w:pPr>
              <w:pStyle w:val="a4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5  </w:t>
            </w:r>
            <w:r>
              <w:t>δευτερόλεπτα</w:t>
            </w:r>
          </w:p>
          <w:p w:rsidR="00AE7BF8" w:rsidRPr="00AE7BF8" w:rsidRDefault="00FE7D79" w:rsidP="00AE7BF8">
            <w:pPr>
              <w:pStyle w:val="a4"/>
              <w:numPr>
                <w:ilvl w:val="0"/>
                <w:numId w:val="5"/>
              </w:numPr>
            </w:pPr>
            <w:r>
              <w:t>3  δευτερόλεπτα</w:t>
            </w:r>
          </w:p>
          <w:p w:rsidR="00AE7BF8" w:rsidRPr="00AE7BF8" w:rsidRDefault="00FE7D79" w:rsidP="00AE7BF8">
            <w:pPr>
              <w:pStyle w:val="a4"/>
              <w:numPr>
                <w:ilvl w:val="0"/>
                <w:numId w:val="5"/>
              </w:numPr>
            </w:pPr>
            <w:r>
              <w:t>0,3 δευτερόλεπτα</w:t>
            </w:r>
          </w:p>
          <w:p w:rsidR="00AE7BF8" w:rsidRPr="00AE7BF8" w:rsidRDefault="00FE7D79" w:rsidP="00AE7BF8">
            <w:pPr>
              <w:pStyle w:val="a4"/>
              <w:numPr>
                <w:ilvl w:val="0"/>
                <w:numId w:val="5"/>
              </w:numPr>
            </w:pPr>
            <w:r>
              <w:t>2  δευτερόλεπτα</w:t>
            </w: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Tr="00AA6E1F">
        <w:tc>
          <w:tcPr>
            <w:tcW w:w="8296" w:type="dxa"/>
          </w:tcPr>
          <w:p w:rsidR="00AA6E1F" w:rsidRPr="00AA6E1F" w:rsidRDefault="00AA6E1F" w:rsidP="0037245D">
            <w:r w:rsidRPr="00AA6E1F">
              <w:t>ΑΠΑΝΤΗΣΗ 3 :</w:t>
            </w:r>
            <w:r w:rsidR="00FE7D79">
              <w:t xml:space="preserve"> 3</w:t>
            </w:r>
          </w:p>
          <w:p w:rsidR="00AA6E1F" w:rsidRPr="00AA6E1F" w:rsidRDefault="00AA6E1F" w:rsidP="0037245D"/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Tr="00AA6E1F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AA6E1F" w:rsidRPr="0065024A" w:rsidRDefault="00AA6E1F" w:rsidP="0037245D">
            <w:r w:rsidRPr="00AA6E1F">
              <w:t>ΕΡΩΤΗΣΗ – ΠΡΟΤΑΣΗ 4 :</w:t>
            </w:r>
            <w:r w:rsidR="0065024A">
              <w:t>Σε  κάθε  καμπίνα  μηχανοδηγού  προβλέπονται  ερμάρια για μέσα  σηματοδότησης</w:t>
            </w:r>
            <w:r w:rsidR="0065024A" w:rsidRPr="0065024A">
              <w:t>;</w:t>
            </w:r>
          </w:p>
          <w:p w:rsidR="00AA6E1F" w:rsidRPr="00AA6E1F" w:rsidRDefault="00AA6E1F" w:rsidP="0037245D"/>
          <w:p w:rsidR="00AA6E1F" w:rsidRPr="00AA6E1F" w:rsidRDefault="0065024A" w:rsidP="00AA6E1F">
            <w:pPr>
              <w:pStyle w:val="a4"/>
              <w:numPr>
                <w:ilvl w:val="0"/>
                <w:numId w:val="6"/>
              </w:numPr>
            </w:pPr>
            <w:r>
              <w:t>Όχι.</w:t>
            </w:r>
          </w:p>
          <w:p w:rsidR="00AA6E1F" w:rsidRPr="00AA6E1F" w:rsidRDefault="0065024A" w:rsidP="00AA6E1F">
            <w:pPr>
              <w:pStyle w:val="a4"/>
              <w:numPr>
                <w:ilvl w:val="0"/>
                <w:numId w:val="6"/>
              </w:numPr>
            </w:pPr>
            <w:r>
              <w:t>Πιθανόν  να  υπάρχουν .</w:t>
            </w:r>
          </w:p>
          <w:p w:rsidR="00AA6E1F" w:rsidRPr="00AA6E1F" w:rsidRDefault="0065024A" w:rsidP="00AA6E1F">
            <w:pPr>
              <w:pStyle w:val="a4"/>
              <w:numPr>
                <w:ilvl w:val="0"/>
                <w:numId w:val="6"/>
              </w:numPr>
            </w:pPr>
            <w:r>
              <w:t>Παλαιότερα  υπήρχαν  ,τώρα  καταργήθηκαν.</w:t>
            </w:r>
          </w:p>
          <w:p w:rsidR="00AA6E1F" w:rsidRPr="00AA6E1F" w:rsidRDefault="0065024A" w:rsidP="00AA6E1F">
            <w:pPr>
              <w:pStyle w:val="a4"/>
              <w:numPr>
                <w:ilvl w:val="0"/>
                <w:numId w:val="6"/>
              </w:numPr>
            </w:pPr>
            <w:r>
              <w:t xml:space="preserve">Σύμφωνα  και  με τον  Κανονισμό  Σηματοδότησης-Μέρος  Α’ Κανονισμός  Κινήσεως  ΟΣΕ  Α.Ε., και  Τεχνικών  Εγχειριδίων  Ελκτικών  Μηχανών(π.χ. </w:t>
            </w:r>
            <w:r>
              <w:rPr>
                <w:lang w:val="en-US"/>
              </w:rPr>
              <w:t>EMU</w:t>
            </w:r>
            <w:r w:rsidRPr="0065024A">
              <w:t xml:space="preserve"> </w:t>
            </w:r>
            <w:r>
              <w:rPr>
                <w:lang w:val="en-US"/>
              </w:rPr>
              <w:t>ETR</w:t>
            </w:r>
            <w:r w:rsidRPr="0065024A">
              <w:t xml:space="preserve"> 470) </w:t>
            </w:r>
            <w:proofErr w:type="gramStart"/>
            <w:r>
              <w:t>σε  κάθε</w:t>
            </w:r>
            <w:proofErr w:type="gramEnd"/>
            <w:r>
              <w:t xml:space="preserve">  καμπίνα  οδηγού  στο ερμάριο υπάρχει  φανός με κόκκινη φλόγα ,κόκκινη σημαία , διπλός  φανός.</w:t>
            </w: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RPr="00AA6E1F" w:rsidTr="00AA6E1F">
        <w:tc>
          <w:tcPr>
            <w:tcW w:w="8296" w:type="dxa"/>
          </w:tcPr>
          <w:p w:rsidR="00AA6E1F" w:rsidRPr="00AA6E1F" w:rsidRDefault="00AA6E1F" w:rsidP="0037245D">
            <w:r w:rsidRPr="00AA6E1F">
              <w:t>ΑΠΑΝΤΗΣΗ 4 :</w:t>
            </w:r>
            <w:r w:rsidR="0065024A">
              <w:t xml:space="preserve"> 4</w:t>
            </w:r>
          </w:p>
          <w:p w:rsidR="00AA6E1F" w:rsidRPr="00AA6E1F" w:rsidRDefault="00AA6E1F" w:rsidP="0037245D"/>
        </w:tc>
      </w:tr>
    </w:tbl>
    <w:p w:rsidR="0037245D" w:rsidRDefault="0037245D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37245D" w:rsidRDefault="0037245D" w:rsidP="00133D33">
      <w:pPr>
        <w:rPr>
          <w:b/>
          <w:bCs/>
        </w:rPr>
      </w:pPr>
    </w:p>
    <w:p w:rsidR="00C321B6" w:rsidRDefault="00C321B6" w:rsidP="00C321B6">
      <w:pPr>
        <w:rPr>
          <w:b/>
          <w:bCs/>
          <w:u w:val="single"/>
        </w:rPr>
      </w:pPr>
      <w:r>
        <w:lastRenderedPageBreak/>
        <w:t>Γ.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ΕΠΙΛΟΓΗΣ ΣΩΣΤΟΥ (Σ) – ΛΑΘΟΥΣ (Λ)</w:t>
      </w:r>
    </w:p>
    <w:p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C321B6" w:rsidTr="00C321B6">
        <w:tc>
          <w:tcPr>
            <w:tcW w:w="8296" w:type="dxa"/>
          </w:tcPr>
          <w:p w:rsidR="0088362D" w:rsidRPr="006870B9" w:rsidRDefault="0088362D" w:rsidP="00F828AA">
            <w:pPr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  <w:r w:rsidR="00E46663">
              <w:rPr>
                <w:b/>
                <w:bCs/>
              </w:rPr>
              <w:t xml:space="preserve"> 1 </w:t>
            </w:r>
            <w:r w:rsidR="00F828AA">
              <w:t xml:space="preserve">   </w:t>
            </w:r>
            <w:proofErr w:type="spellStart"/>
            <w:r w:rsidR="00F828AA">
              <w:t>Mε</w:t>
            </w:r>
            <w:proofErr w:type="spellEnd"/>
            <w:r w:rsidR="00F828AA">
              <w:t xml:space="preserve"> ποιόν τρόπο καταγράφει τις υποδείξεις-συμβουλές του ο Τεχνικός Ασφαλείας προς τον Εργοδότη, που αφορούν θέματα Ασφάλειας της Εργασίας του προσωπικού-Μηχανοδηγών</w:t>
            </w:r>
            <w:r w:rsidR="006870B9" w:rsidRPr="006870B9">
              <w:t>;</w:t>
            </w:r>
          </w:p>
          <w:p w:rsidR="00E46663" w:rsidRPr="00C061A2" w:rsidRDefault="00C061A2" w:rsidP="00C061A2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C061A2">
              <w:rPr>
                <w:b/>
                <w:bCs/>
              </w:rPr>
              <w:t>Δημοσιοποιεί τις υποδείξεις του στα Μέσα Κοι</w:t>
            </w:r>
            <w:r>
              <w:rPr>
                <w:b/>
                <w:bCs/>
              </w:rPr>
              <w:t>νωνικής Δικτύωσης.</w:t>
            </w:r>
            <w:r w:rsidRPr="00C061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Λ</w:t>
            </w:r>
          </w:p>
          <w:p w:rsidR="00E46663" w:rsidRPr="00C061A2" w:rsidRDefault="00C061A2" w:rsidP="00C061A2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C061A2">
              <w:rPr>
                <w:b/>
                <w:bCs/>
              </w:rPr>
              <w:t>Αναφέρει τις υποδείξεις του , προφορικά στον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C061A2">
              <w:rPr>
                <w:b/>
                <w:bCs/>
              </w:rPr>
              <w:t>Προι</w:t>
            </w:r>
            <w:r>
              <w:rPr>
                <w:b/>
                <w:bCs/>
              </w:rPr>
              <w:t>στάμενο</w:t>
            </w:r>
            <w:proofErr w:type="spellEnd"/>
            <w:r>
              <w:rPr>
                <w:b/>
                <w:bCs/>
              </w:rPr>
              <w:t xml:space="preserve"> της Αμαξοστοιχίας. Λ</w:t>
            </w:r>
          </w:p>
          <w:p w:rsidR="00E46663" w:rsidRPr="00C0427A" w:rsidRDefault="00C0427A" w:rsidP="00C0427A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C0427A">
              <w:rPr>
                <w:b/>
                <w:bCs/>
              </w:rPr>
              <w:t>Καταγράφει τις υποδείξεις του σε ένα πρόχειρο</w:t>
            </w:r>
            <w:r>
              <w:rPr>
                <w:b/>
                <w:bCs/>
              </w:rPr>
              <w:t xml:space="preserve"> </w:t>
            </w:r>
            <w:r w:rsidRPr="00C0427A">
              <w:rPr>
                <w:b/>
                <w:bCs/>
              </w:rPr>
              <w:t xml:space="preserve">χαρτί και το δίνει στον </w:t>
            </w:r>
            <w:proofErr w:type="spellStart"/>
            <w:r w:rsidRPr="00C0427A">
              <w:rPr>
                <w:b/>
                <w:bCs/>
              </w:rPr>
              <w:t>Μηχανοστασιάρχη</w:t>
            </w:r>
            <w:proofErr w:type="spellEnd"/>
            <w:r w:rsidRPr="00C0427A">
              <w:rPr>
                <w:b/>
                <w:bCs/>
              </w:rPr>
              <w:t>-ΜΕΚ.</w:t>
            </w:r>
            <w:r>
              <w:rPr>
                <w:b/>
                <w:bCs/>
              </w:rPr>
              <w:t xml:space="preserve"> Λ</w:t>
            </w:r>
          </w:p>
          <w:p w:rsidR="00E46663" w:rsidRPr="00C0427A" w:rsidRDefault="00C0427A" w:rsidP="00C0427A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C0427A">
              <w:rPr>
                <w:b/>
                <w:bCs/>
              </w:rPr>
              <w:t xml:space="preserve">Καταγράφει τις υποδείξεις του στο Βιβλίο Υποδείξεων Τεχνικού </w:t>
            </w:r>
            <w:proofErr w:type="spellStart"/>
            <w:r>
              <w:rPr>
                <w:b/>
                <w:bCs/>
              </w:rPr>
              <w:t>Ασφαλείας,που</w:t>
            </w:r>
            <w:proofErr w:type="spellEnd"/>
            <w:r>
              <w:rPr>
                <w:b/>
                <w:bCs/>
              </w:rPr>
              <w:t xml:space="preserve"> πάντα είναι θεωρη</w:t>
            </w:r>
            <w:r w:rsidRPr="00C0427A">
              <w:rPr>
                <w:b/>
                <w:bCs/>
              </w:rPr>
              <w:t>μένο ως Δημόσιο Έγγραφο από την οικεία Επιθεώρηση Εργασίας , και για τις υποδείξεις αυτές λαμβάνει γνώση, ενυπογράφως, ο Εργοδότης ή ο άμεσο</w:t>
            </w:r>
            <w:r>
              <w:rPr>
                <w:b/>
                <w:bCs/>
              </w:rPr>
              <w:t xml:space="preserve">ς </w:t>
            </w:r>
            <w:r w:rsidRPr="00C0427A">
              <w:rPr>
                <w:b/>
                <w:bCs/>
              </w:rPr>
              <w:t>εκπρόσωπός του.</w:t>
            </w:r>
            <w:r>
              <w:rPr>
                <w:b/>
                <w:bCs/>
              </w:rPr>
              <w:t xml:space="preserve"> </w:t>
            </w:r>
            <w:r w:rsidRPr="00C0427A">
              <w:rPr>
                <w:b/>
                <w:bCs/>
              </w:rPr>
              <w:t>Σ</w:t>
            </w:r>
          </w:p>
        </w:tc>
      </w:tr>
    </w:tbl>
    <w:p w:rsidR="00C321B6" w:rsidRDefault="00C321B6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Pr="00757474" w:rsidRDefault="0088362D" w:rsidP="0088362D">
            <w:pPr>
              <w:rPr>
                <w:bCs/>
              </w:rPr>
            </w:pPr>
            <w:r>
              <w:rPr>
                <w:b/>
                <w:bCs/>
              </w:rPr>
              <w:t xml:space="preserve">ΘΕΜΑ 2 </w:t>
            </w:r>
            <w:r w:rsidR="00757474">
              <w:rPr>
                <w:b/>
                <w:bCs/>
              </w:rPr>
              <w:t xml:space="preserve"> </w:t>
            </w:r>
            <w:r w:rsidR="00757474">
              <w:rPr>
                <w:bCs/>
              </w:rPr>
              <w:t xml:space="preserve">Τα  συστήματα  Ασφαλείας  Σιδηροδρομικής  Υποδομής  ‘’Αισθητήρας  θερμών αξόνων- υπερθέρμανσης </w:t>
            </w:r>
            <w:proofErr w:type="spellStart"/>
            <w:r w:rsidR="00757474">
              <w:rPr>
                <w:bCs/>
              </w:rPr>
              <w:t>λιποκιβωτίου</w:t>
            </w:r>
            <w:proofErr w:type="spellEnd"/>
            <w:r w:rsidR="00757474">
              <w:rPr>
                <w:bCs/>
              </w:rPr>
              <w:t xml:space="preserve"> άξονα και  </w:t>
            </w:r>
            <w:r w:rsidR="00757474">
              <w:rPr>
                <w:bCs/>
                <w:lang w:val="en-US"/>
              </w:rPr>
              <w:t>ETCS</w:t>
            </w:r>
            <w:r w:rsidR="00757474" w:rsidRPr="00757474">
              <w:rPr>
                <w:bCs/>
              </w:rPr>
              <w:t xml:space="preserve"> </w:t>
            </w:r>
            <w:r w:rsidR="00757474">
              <w:rPr>
                <w:bCs/>
              </w:rPr>
              <w:t xml:space="preserve"> έχουν κάποια  σχέση  με το εάν λειτουργούν  τα  </w:t>
            </w:r>
            <w:proofErr w:type="spellStart"/>
            <w:r w:rsidR="00757474">
              <w:rPr>
                <w:bCs/>
              </w:rPr>
              <w:t>φωτόσημα</w:t>
            </w:r>
            <w:proofErr w:type="spellEnd"/>
            <w:r w:rsidR="00757474">
              <w:rPr>
                <w:bCs/>
              </w:rPr>
              <w:t xml:space="preserve"> του Γενικού Κανονισμού  Κινήσεως  ΟΣΕ  Α.Ε.(Μέρος Α’ Κα-</w:t>
            </w:r>
            <w:proofErr w:type="spellStart"/>
            <w:r w:rsidR="00757474">
              <w:rPr>
                <w:bCs/>
              </w:rPr>
              <w:t>νονισμός</w:t>
            </w:r>
            <w:proofErr w:type="spellEnd"/>
            <w:r w:rsidR="00757474">
              <w:rPr>
                <w:bCs/>
              </w:rPr>
              <w:t xml:space="preserve">  Σημάτων)</w:t>
            </w:r>
            <w:r w:rsidR="00757474" w:rsidRPr="00757474">
              <w:rPr>
                <w:bCs/>
              </w:rPr>
              <w:t>;</w:t>
            </w:r>
          </w:p>
          <w:p w:rsidR="0088362D" w:rsidRPr="00E46663" w:rsidRDefault="0088362D" w:rsidP="0088362D"/>
          <w:p w:rsidR="0088362D" w:rsidRPr="00E46663" w:rsidRDefault="00757474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Έχουν  άμεση  σχέση  με  την  </w:t>
            </w:r>
            <w:proofErr w:type="spellStart"/>
            <w:r>
              <w:rPr>
                <w:b/>
                <w:bCs/>
              </w:rPr>
              <w:t>Τηλεδιοίκηση</w:t>
            </w:r>
            <w:proofErr w:type="spellEnd"/>
            <w:r>
              <w:rPr>
                <w:b/>
                <w:bCs/>
              </w:rPr>
              <w:t xml:space="preserve">  και  μόνον. Λ</w:t>
            </w:r>
          </w:p>
          <w:p w:rsidR="0088362D" w:rsidRPr="00E46663" w:rsidRDefault="00757474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Δεν  έχουν  καμία  σχέση  μεταξύ  τους. Λ</w:t>
            </w:r>
          </w:p>
          <w:p w:rsidR="0088362D" w:rsidRPr="00E46663" w:rsidRDefault="00757474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Χωρίς  την  πλήρη  και ορθή  λειτουργία  της  Σηματοδότησης- </w:t>
            </w:r>
            <w:proofErr w:type="spellStart"/>
            <w:r>
              <w:rPr>
                <w:b/>
                <w:bCs/>
              </w:rPr>
              <w:t>Φωτοσημάτων</w:t>
            </w:r>
            <w:proofErr w:type="spellEnd"/>
            <w:r>
              <w:rPr>
                <w:b/>
                <w:bCs/>
              </w:rPr>
              <w:t xml:space="preserve"> του  Σιδηροδρόμου  είναι  αδύνατον να  λειτουργήσουν  ο  αισθητήρας θερμών  αξόνων-υπερθέρμανσης  </w:t>
            </w:r>
            <w:proofErr w:type="spellStart"/>
            <w:r>
              <w:rPr>
                <w:b/>
                <w:bCs/>
              </w:rPr>
              <w:t>λιποκιβωτίου</w:t>
            </w:r>
            <w:proofErr w:type="spellEnd"/>
            <w:r>
              <w:rPr>
                <w:b/>
                <w:bCs/>
              </w:rPr>
              <w:t xml:space="preserve">  άξονα και  το  σύστημα ασφαλείας </w:t>
            </w:r>
            <w:r>
              <w:rPr>
                <w:b/>
                <w:bCs/>
                <w:lang w:val="en-US"/>
              </w:rPr>
              <w:t>ETCS</w:t>
            </w:r>
            <w:r w:rsidRPr="00757474">
              <w:rPr>
                <w:b/>
                <w:bCs/>
              </w:rPr>
              <w:t xml:space="preserve"> . </w:t>
            </w:r>
            <w:r>
              <w:rPr>
                <w:b/>
                <w:bCs/>
              </w:rPr>
              <w:t>Σ</w:t>
            </w:r>
          </w:p>
          <w:p w:rsidR="0088362D" w:rsidRPr="0088362D" w:rsidRDefault="00757474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Λειτουργούν  όταν  λειτουργεί  η  Σηματοδότηση  και  η </w:t>
            </w:r>
            <w:proofErr w:type="spellStart"/>
            <w:r>
              <w:rPr>
                <w:b/>
                <w:bCs/>
              </w:rPr>
              <w:t>Τηλεδιοίκηση</w:t>
            </w:r>
            <w:proofErr w:type="spellEnd"/>
            <w:r>
              <w:rPr>
                <w:b/>
                <w:bCs/>
              </w:rPr>
              <w:t xml:space="preserve"> Σιδηροδρόμων. Σ</w:t>
            </w:r>
          </w:p>
        </w:tc>
      </w:tr>
    </w:tbl>
    <w:p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Default="0088362D" w:rsidP="00160BEE">
            <w:pPr>
              <w:rPr>
                <w:bCs/>
              </w:rPr>
            </w:pPr>
            <w:r>
              <w:rPr>
                <w:b/>
                <w:bCs/>
              </w:rPr>
              <w:t xml:space="preserve">ΘΕΜΑ 3 </w:t>
            </w:r>
            <w:r w:rsidR="00160BEE" w:rsidRPr="00160BEE">
              <w:rPr>
                <w:bCs/>
              </w:rPr>
              <w:t>Με ποιους τρόπους ανεβαίνει και κατεβαίνει ο Μηχανοδηγός  από το Σιδηροδρομικό Όχημα ,βάσει και του Εγχειριδίου Κανονισμού Υποδομής του ΟΣΕ Α.Ε.;</w:t>
            </w:r>
          </w:p>
          <w:p w:rsidR="00160BEE" w:rsidRPr="00160BEE" w:rsidRDefault="00160BEE" w:rsidP="00160BEE">
            <w:pPr>
              <w:rPr>
                <w:bCs/>
              </w:rPr>
            </w:pPr>
          </w:p>
          <w:p w:rsidR="0088362D" w:rsidRPr="00156682" w:rsidRDefault="00156682" w:rsidP="00156682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156682">
              <w:rPr>
                <w:b/>
                <w:bCs/>
              </w:rPr>
              <w:t>Κατεβαίνει από την μεριά του χώρου των τροχι</w:t>
            </w:r>
            <w:r>
              <w:rPr>
                <w:b/>
                <w:bCs/>
              </w:rPr>
              <w:t>ών. Λ</w:t>
            </w:r>
          </w:p>
          <w:p w:rsidR="0088362D" w:rsidRPr="00156682" w:rsidRDefault="00156682" w:rsidP="00156682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156682">
              <w:rPr>
                <w:b/>
                <w:bCs/>
              </w:rPr>
              <w:t>Ανεβαίνει και κατεβαίνει από το Σιδηροδρομικό</w:t>
            </w:r>
            <w:r>
              <w:rPr>
                <w:b/>
                <w:bCs/>
              </w:rPr>
              <w:t xml:space="preserve"> Όχημα εν κινήσει. Λ</w:t>
            </w:r>
          </w:p>
          <w:p w:rsidR="0088362D" w:rsidRPr="00156682" w:rsidRDefault="00156682" w:rsidP="00156682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156682">
              <w:rPr>
                <w:b/>
                <w:bCs/>
              </w:rPr>
              <w:t>Σ</w:t>
            </w:r>
            <w:r w:rsidR="0045251C">
              <w:rPr>
                <w:b/>
                <w:bCs/>
              </w:rPr>
              <w:t>κύβει έξω από το Σιδηροδρομικό Ό</w:t>
            </w:r>
            <w:r w:rsidRPr="00156682">
              <w:rPr>
                <w:b/>
                <w:bCs/>
              </w:rPr>
              <w:t>χημα , ακόμα</w:t>
            </w:r>
            <w:r>
              <w:rPr>
                <w:b/>
                <w:bCs/>
              </w:rPr>
              <w:t xml:space="preserve"> </w:t>
            </w:r>
            <w:r w:rsidRPr="00156682">
              <w:rPr>
                <w:b/>
                <w:bCs/>
              </w:rPr>
              <w:t>και ότα</w:t>
            </w:r>
            <w:r>
              <w:rPr>
                <w:b/>
                <w:bCs/>
              </w:rPr>
              <w:t>ν πρέπει να δώσει σήματα. Λ</w:t>
            </w:r>
          </w:p>
          <w:p w:rsidR="0088362D" w:rsidRPr="00A50B7F" w:rsidRDefault="00A50B7F" w:rsidP="00A50B7F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A50B7F">
              <w:rPr>
                <w:b/>
                <w:bCs/>
              </w:rPr>
              <w:t>Κατεβαίνει και ανεβαίνει από το όχημα ,κοιτάζοντας πάντα προς την πλευρά του οχήματος και</w:t>
            </w:r>
            <w:r>
              <w:rPr>
                <w:b/>
                <w:bCs/>
              </w:rPr>
              <w:t xml:space="preserve"> </w:t>
            </w:r>
            <w:r w:rsidRPr="00A50B7F">
              <w:rPr>
                <w:b/>
                <w:bCs/>
              </w:rPr>
              <w:t>χρησιμοποιώντας τα μέσα ανόδου-καθόδου που</w:t>
            </w:r>
            <w:r>
              <w:rPr>
                <w:b/>
                <w:bCs/>
              </w:rPr>
              <w:t xml:space="preserve"> </w:t>
            </w:r>
            <w:r w:rsidRPr="00A50B7F">
              <w:rPr>
                <w:b/>
                <w:bCs/>
              </w:rPr>
              <w:t>υ</w:t>
            </w:r>
            <w:r>
              <w:rPr>
                <w:b/>
                <w:bCs/>
              </w:rPr>
              <w:t>πάρχουν στο Σιδηροδρομικό αυτό  Ό</w:t>
            </w:r>
            <w:r w:rsidRPr="00A50B7F">
              <w:rPr>
                <w:b/>
                <w:bCs/>
              </w:rPr>
              <w:t>χημα. Σ</w:t>
            </w:r>
          </w:p>
        </w:tc>
      </w:tr>
    </w:tbl>
    <w:p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8362D" w:rsidTr="0088362D">
        <w:tc>
          <w:tcPr>
            <w:tcW w:w="8296" w:type="dxa"/>
          </w:tcPr>
          <w:p w:rsidR="0088362D" w:rsidRDefault="0088362D" w:rsidP="0088362D">
            <w:pPr>
              <w:rPr>
                <w:bCs/>
              </w:rPr>
            </w:pPr>
            <w:r>
              <w:rPr>
                <w:b/>
                <w:bCs/>
              </w:rPr>
              <w:t>ΘΕΜΑ 4</w:t>
            </w:r>
            <w:r w:rsidR="005D3023">
              <w:rPr>
                <w:b/>
                <w:bCs/>
              </w:rPr>
              <w:t xml:space="preserve">  </w:t>
            </w:r>
            <w:r w:rsidR="005D3023">
              <w:rPr>
                <w:bCs/>
              </w:rPr>
              <w:t>Υπάρχει  σχετική  Νομοθεσία  που  προβλέπει τον  Φωτισμό  της  θέσης  Εργασίας  του  Μηχανοδηγού  και  της  Σιδηροδρομικής  Υποδομής  και Εγκαταστάσεων</w:t>
            </w:r>
            <w:r w:rsidR="005D3023" w:rsidRPr="005D3023">
              <w:rPr>
                <w:bCs/>
              </w:rPr>
              <w:t>;</w:t>
            </w:r>
          </w:p>
          <w:p w:rsidR="00E924FC" w:rsidRPr="005D3023" w:rsidRDefault="00E924FC" w:rsidP="0088362D">
            <w:pPr>
              <w:rPr>
                <w:bCs/>
              </w:rPr>
            </w:pPr>
          </w:p>
          <w:p w:rsidR="0088362D" w:rsidRPr="00E46663" w:rsidRDefault="00BD5F77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Ισχύουν  οι  απαιτήσεις  του  Ν.3850/2010 ‘’Κώδικας  Υγείας  και  Ασφάλειας στην Εργασίας, Άρθρο 33 ,Παράγραφος 3, Απαιτήσεις Φωτισμού στην Εργασία’’. Σ</w:t>
            </w:r>
          </w:p>
          <w:p w:rsidR="0088362D" w:rsidRPr="00E46663" w:rsidRDefault="00E924FC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Δεν  υπάρχει  Νομοθεσία  και  σχετική  απαίτηση.  Λ</w:t>
            </w:r>
          </w:p>
          <w:p w:rsidR="00E924FC" w:rsidRDefault="00E924FC" w:rsidP="00E92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E924FC" w:rsidRDefault="00E924FC" w:rsidP="00E92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88362D" w:rsidRDefault="00E924FC" w:rsidP="00E924FC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 w:rsidRPr="00E924FC">
              <w:rPr>
                <w:b/>
                <w:bCs/>
              </w:rPr>
              <w:t xml:space="preserve">Ισχύουν  οι απαιτήσεις  του Ν.4632/2019 ΦΕΚ 159 Τ.Α. </w:t>
            </w:r>
            <w:proofErr w:type="spellStart"/>
            <w:r w:rsidRPr="00E924FC">
              <w:rPr>
                <w:b/>
                <w:bCs/>
              </w:rPr>
              <w:t>Διαλειτουργικότητα</w:t>
            </w:r>
            <w:proofErr w:type="spellEnd"/>
            <w:r w:rsidRPr="00E924FC">
              <w:rPr>
                <w:b/>
                <w:bCs/>
              </w:rPr>
              <w:t xml:space="preserve"> του </w:t>
            </w:r>
            <w:proofErr w:type="spellStart"/>
            <w:r w:rsidRPr="00E924FC">
              <w:rPr>
                <w:b/>
                <w:bCs/>
              </w:rPr>
              <w:t>Ευρωπαικού</w:t>
            </w:r>
            <w:proofErr w:type="spellEnd"/>
            <w:r w:rsidRPr="00E924FC">
              <w:rPr>
                <w:b/>
                <w:bCs/>
              </w:rPr>
              <w:t xml:space="preserve">  Σιδηροδρομικού  Συστήματος ,Παράρτημα ΙΙΙ, Παράγραφος 2.1. Ασφάλεια  Υποδομής,</w:t>
            </w:r>
            <w:r w:rsidR="00A423BB">
              <w:rPr>
                <w:b/>
                <w:bCs/>
              </w:rPr>
              <w:t xml:space="preserve"> </w:t>
            </w:r>
            <w:r w:rsidRPr="00E924FC">
              <w:rPr>
                <w:b/>
                <w:bCs/>
              </w:rPr>
              <w:t>Παράγραφος 2.4. Φωτισμός Ασφάλειας Τροχαίου Υλικού. Σ</w:t>
            </w:r>
          </w:p>
          <w:p w:rsidR="00A423BB" w:rsidRPr="00E924FC" w:rsidRDefault="002F107B" w:rsidP="00E924FC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Ισχύουν οι  απαιτήσεις   των Τεχνικών Προδιαγραφών  </w:t>
            </w:r>
            <w:proofErr w:type="spellStart"/>
            <w:r>
              <w:rPr>
                <w:b/>
                <w:bCs/>
              </w:rPr>
              <w:t>Διαλειτουργικότητας</w:t>
            </w:r>
            <w:proofErr w:type="spellEnd"/>
            <w:r>
              <w:rPr>
                <w:b/>
                <w:bCs/>
              </w:rPr>
              <w:t xml:space="preserve">  Σιδηροδρόμων-Οδηγός  Εφαρμογής </w:t>
            </w:r>
            <w:r>
              <w:rPr>
                <w:b/>
                <w:bCs/>
                <w:lang w:val="en-US"/>
              </w:rPr>
              <w:t>ERA</w:t>
            </w:r>
            <w:r w:rsidRPr="002F107B">
              <w:rPr>
                <w:b/>
                <w:bCs/>
              </w:rPr>
              <w:t>-</w:t>
            </w:r>
            <w:r>
              <w:rPr>
                <w:b/>
                <w:bCs/>
              </w:rPr>
              <w:t>Εσω</w:t>
            </w:r>
            <w:r w:rsidR="004929C5">
              <w:rPr>
                <w:b/>
                <w:bCs/>
              </w:rPr>
              <w:t xml:space="preserve">τερικός Φωτισμός  Θαλάμου  </w:t>
            </w:r>
            <w:proofErr w:type="spellStart"/>
            <w:r w:rsidR="004929C5">
              <w:rPr>
                <w:b/>
                <w:bCs/>
              </w:rPr>
              <w:t>Μηχανοδήγησης</w:t>
            </w:r>
            <w:proofErr w:type="spellEnd"/>
            <w:r>
              <w:rPr>
                <w:b/>
                <w:bCs/>
              </w:rPr>
              <w:t xml:space="preserve">  κατά το  Πρότυπο ΕΛΟΤ ΕΝ 13272. Σ</w:t>
            </w:r>
          </w:p>
          <w:p w:rsidR="0088362D" w:rsidRDefault="0088362D" w:rsidP="00E924FC">
            <w:pPr>
              <w:rPr>
                <w:b/>
                <w:bCs/>
              </w:rPr>
            </w:pPr>
          </w:p>
          <w:p w:rsidR="00E924FC" w:rsidRPr="00E924FC" w:rsidRDefault="00E924FC" w:rsidP="00E924FC">
            <w:pPr>
              <w:rPr>
                <w:b/>
                <w:bCs/>
              </w:rPr>
            </w:pPr>
          </w:p>
        </w:tc>
      </w:tr>
    </w:tbl>
    <w:p w:rsidR="0088362D" w:rsidRDefault="0088362D" w:rsidP="00133D33">
      <w:pPr>
        <w:rPr>
          <w:b/>
          <w:bCs/>
        </w:rPr>
      </w:pPr>
    </w:p>
    <w:sectPr w:rsidR="0088362D" w:rsidSect="002D2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AF"/>
    <w:multiLevelType w:val="hybridMultilevel"/>
    <w:tmpl w:val="2CC0319C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B8"/>
    <w:multiLevelType w:val="hybridMultilevel"/>
    <w:tmpl w:val="9A648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501"/>
    <w:multiLevelType w:val="hybridMultilevel"/>
    <w:tmpl w:val="00FE7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735"/>
    <w:multiLevelType w:val="hybridMultilevel"/>
    <w:tmpl w:val="3A148A56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5ED"/>
    <w:multiLevelType w:val="hybridMultilevel"/>
    <w:tmpl w:val="D8A83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2192"/>
    <w:multiLevelType w:val="hybridMultilevel"/>
    <w:tmpl w:val="E442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4FE5"/>
    <w:multiLevelType w:val="hybridMultilevel"/>
    <w:tmpl w:val="F6B4F5DC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C76E3"/>
    <w:multiLevelType w:val="hybridMultilevel"/>
    <w:tmpl w:val="67BE4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96989"/>
    <w:multiLevelType w:val="hybridMultilevel"/>
    <w:tmpl w:val="E95CF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53F11"/>
    <w:multiLevelType w:val="hybridMultilevel"/>
    <w:tmpl w:val="9A648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E44A7"/>
    <w:multiLevelType w:val="hybridMultilevel"/>
    <w:tmpl w:val="BE404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D33"/>
    <w:rsid w:val="00036E74"/>
    <w:rsid w:val="000407C5"/>
    <w:rsid w:val="000825BF"/>
    <w:rsid w:val="000D5C75"/>
    <w:rsid w:val="00133D33"/>
    <w:rsid w:val="00142B74"/>
    <w:rsid w:val="00151529"/>
    <w:rsid w:val="00156682"/>
    <w:rsid w:val="00160BEE"/>
    <w:rsid w:val="001B6BFC"/>
    <w:rsid w:val="00237164"/>
    <w:rsid w:val="00250812"/>
    <w:rsid w:val="002B0B10"/>
    <w:rsid w:val="002C2557"/>
    <w:rsid w:val="002D2FA9"/>
    <w:rsid w:val="002F107B"/>
    <w:rsid w:val="0037245D"/>
    <w:rsid w:val="00384615"/>
    <w:rsid w:val="003F1491"/>
    <w:rsid w:val="0041272A"/>
    <w:rsid w:val="0045251C"/>
    <w:rsid w:val="00472551"/>
    <w:rsid w:val="004929C5"/>
    <w:rsid w:val="00502330"/>
    <w:rsid w:val="00537DD9"/>
    <w:rsid w:val="005D3023"/>
    <w:rsid w:val="005D660B"/>
    <w:rsid w:val="005F4899"/>
    <w:rsid w:val="0065024A"/>
    <w:rsid w:val="00657487"/>
    <w:rsid w:val="006870B9"/>
    <w:rsid w:val="006C2CEF"/>
    <w:rsid w:val="007560A6"/>
    <w:rsid w:val="00757474"/>
    <w:rsid w:val="00817D69"/>
    <w:rsid w:val="00835D76"/>
    <w:rsid w:val="0088362D"/>
    <w:rsid w:val="00913A18"/>
    <w:rsid w:val="00A423BB"/>
    <w:rsid w:val="00A50B7F"/>
    <w:rsid w:val="00A7635D"/>
    <w:rsid w:val="00AA6E1F"/>
    <w:rsid w:val="00AC239D"/>
    <w:rsid w:val="00AE7BF8"/>
    <w:rsid w:val="00B50E5F"/>
    <w:rsid w:val="00B77A0D"/>
    <w:rsid w:val="00B876C4"/>
    <w:rsid w:val="00B955F5"/>
    <w:rsid w:val="00BD5F77"/>
    <w:rsid w:val="00C0427A"/>
    <w:rsid w:val="00C061A2"/>
    <w:rsid w:val="00C321B6"/>
    <w:rsid w:val="00C63D6A"/>
    <w:rsid w:val="00E23200"/>
    <w:rsid w:val="00E414F5"/>
    <w:rsid w:val="00E46663"/>
    <w:rsid w:val="00E81675"/>
    <w:rsid w:val="00E924FC"/>
    <w:rsid w:val="00F12FD4"/>
    <w:rsid w:val="00F35000"/>
    <w:rsid w:val="00F828AA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5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1602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User</cp:lastModifiedBy>
  <cp:revision>39</cp:revision>
  <dcterms:created xsi:type="dcterms:W3CDTF">2022-07-06T11:59:00Z</dcterms:created>
  <dcterms:modified xsi:type="dcterms:W3CDTF">2023-12-12T17:59:00Z</dcterms:modified>
</cp:coreProperties>
</file>